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noProof/>
          <w:sz w:val="20"/>
          <w:szCs w:val="20"/>
          <w:lang w:eastAsia="en-GB"/>
        </w:rPr>
      </w:pPr>
      <w:r>
        <w:rPr>
          <w:noProof/>
          <w:lang w:eastAsia="en-GB"/>
        </w:rPr>
        <mc:AlternateContent>
          <mc:Choice Requires="wps">
            <w:drawing>
              <wp:anchor distT="45720" distB="45720" distL="114300" distR="114300" simplePos="0" relativeHeight="251658243"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proofErr w:type="spellStart"/>
                            <w:r>
                              <w:rPr>
                                <w:rFonts w:cs="Calibri"/>
                                <w:color w:val="1F3864"/>
                                <w:sz w:val="18"/>
                                <w:szCs w:val="18"/>
                              </w:rPr>
                              <w:t>Greenbank</w:t>
                            </w:r>
                            <w:proofErr w:type="spellEnd"/>
                            <w:r>
                              <w:rPr>
                                <w:rFonts w:cs="Calibri"/>
                                <w:color w:val="1F3864"/>
                                <w:sz w:val="18"/>
                                <w:szCs w:val="18"/>
                              </w:rPr>
                              <w:t xml:space="preserve">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F874C9B">
                <v:stroke joinstyle="miter"/>
                <v:path gradientshapeok="t" o:connecttype="rect"/>
              </v:shapetype>
              <v:shape id="Text Box 1" style="position:absolute;margin-left:278.8pt;margin-top:-52.5pt;width:248.25pt;height:74.2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">
                <v:textbox>
                  <w:txbxContent>
                    <w:p w:rsidR="005C53FC" w:rsidP="00CD4C86" w:rsidRDefault="005C53FC" w14:paraId="066E1E4A" w14:textId="77777777">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rsidR="005C53FC" w:rsidP="00CD4C86" w:rsidRDefault="005C53FC" w14:paraId="498CB42E" w14:textId="77777777">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rsidR="005C53FC" w:rsidP="00CD4C86" w:rsidRDefault="005C53FC" w14:paraId="35E92480" w14:textId="77777777">
                      <w:pPr>
                        <w:pStyle w:val="NoSpacing"/>
                        <w:rPr>
                          <w:rFonts w:cs="Calibri"/>
                          <w:color w:val="1F3864"/>
                          <w:sz w:val="18"/>
                          <w:szCs w:val="18"/>
                        </w:rPr>
                      </w:pPr>
                    </w:p>
                    <w:p w:rsidR="005C53FC" w:rsidP="00CD4C86" w:rsidRDefault="005C53FC" w14:paraId="4C2A0988" w14:textId="77777777">
                      <w:pPr>
                        <w:pStyle w:val="NoSpacing"/>
                        <w:rPr>
                          <w:rFonts w:cs="Calibri"/>
                          <w:color w:val="1F3864"/>
                          <w:sz w:val="18"/>
                          <w:szCs w:val="18"/>
                        </w:rPr>
                      </w:pPr>
                      <w:r>
                        <w:rPr>
                          <w:rFonts w:cs="Calibri"/>
                          <w:color w:val="1F3864"/>
                          <w:sz w:val="18"/>
                          <w:szCs w:val="18"/>
                        </w:rPr>
                        <w:t>Greenbank Lane, Hartford, Northwich, Cheshire CW8 1JW</w:t>
                      </w:r>
                    </w:p>
                    <w:p w:rsidR="005C53FC" w:rsidP="00CD4C86" w:rsidRDefault="005C53FC" w14:paraId="03BC87BE" w14:textId="77777777">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w:history="1" r:id="rId9">
                        <w:r>
                          <w:rPr>
                            <w:rStyle w:val="Hyperlink"/>
                            <w:rFonts w:cs="Calibri"/>
                            <w:color w:val="1F3864"/>
                            <w:sz w:val="18"/>
                            <w:szCs w:val="18"/>
                            <w:u w:val="none"/>
                          </w:rPr>
                          <w:t>admin@st-nicholas.cheshire.sch.uk</w:t>
                        </w:r>
                      </w:hyperlink>
                    </w:p>
                    <w:p w:rsidR="005C53FC" w:rsidP="00CD4C86" w:rsidRDefault="005C53FC" w14:paraId="72B035A0" w14:textId="77777777">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rsidR="005C53FC" w:rsidP="00CD4C86" w:rsidRDefault="005C53FC" w14:paraId="6D061E67" w14:textId="77777777"/>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58242"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33pt;margin-top:-52.5pt;width:180.5pt;height:63.2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" w14:anchorId="187CCA80">
                <v:textbox style="mso-fit-shape-to-text:t">
                  <w:txbxContent>
                    <w:p w:rsidR="005C53FC" w:rsidRDefault="005C53FC" w14:paraId="2B095BFA" w14:textId="77777777">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rsidR="005C53FC" w:rsidRDefault="005C53FC" w14:paraId="211A5FBD" w14:textId="77777777">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rsidR="005C53FC" w:rsidRDefault="005C53FC" w14:paraId="0BD787F1" w14:textId="77777777">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84pt;margin-top:34.5pt;width:594.7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7365d [2415]" strokecolor="black [3213]" strokeweight="2pt" w14:anchorId="7ADB6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w:pict>
          </mc:Fallback>
        </mc:AlternateContent>
      </w:r>
      <w:r>
        <w:rPr>
          <w:noProof/>
          <w:lang w:eastAsia="en-GB"/>
        </w:rPr>
        <w:drawing>
          <wp:anchor distT="0" distB="0" distL="114300" distR="114300" simplePos="0" relativeHeight="251658241"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sz w:val="20"/>
          <w:szCs w:val="20"/>
          <w:lang w:eastAsia="en-GB"/>
        </w:rPr>
      </w:pPr>
    </w:p>
    <w:p>
      <w:pPr>
        <w:rPr>
          <w:noProof/>
          <w:sz w:val="20"/>
          <w:szCs w:val="20"/>
          <w:lang w:eastAsia="en-GB"/>
        </w:rPr>
      </w:pPr>
    </w:p>
    <w:p>
      <w:pPr>
        <w:rPr>
          <w:noProof/>
          <w:sz w:val="20"/>
          <w:szCs w:val="20"/>
          <w:lang w:eastAsia="en-GB"/>
        </w:rPr>
      </w:pPr>
    </w:p>
    <w:p>
      <w:pPr>
        <w:pStyle w:val="paragraph"/>
        <w:spacing w:before="0" w:beforeAutospacing="0" w:after="0" w:afterAutospacing="0"/>
        <w:textAlignment w:val="baseline"/>
        <w:rPr>
          <w:rStyle w:val="normaltextrun"/>
          <w:rFonts w:ascii="Calibri" w:eastAsiaTheme="minorEastAsia" w:hAnsi="Calibri" w:cs="Calibri"/>
          <w:sz w:val="20"/>
          <w:szCs w:val="20"/>
        </w:rPr>
      </w:pPr>
      <w:r>
        <w:rPr>
          <w:rStyle w:val="normaltextrun"/>
          <w:rFonts w:ascii="Calibri" w:eastAsiaTheme="minorEastAsia" w:hAnsi="Calibri" w:cs="Calibri"/>
          <w:sz w:val="20"/>
          <w:szCs w:val="20"/>
        </w:rPr>
        <w:t>18</w:t>
      </w:r>
      <w:r>
        <w:rPr>
          <w:rStyle w:val="normaltextrun"/>
          <w:rFonts w:ascii="Calibri" w:eastAsiaTheme="minorEastAsia" w:hAnsi="Calibri" w:cs="Calibri"/>
          <w:sz w:val="20"/>
          <w:szCs w:val="20"/>
          <w:vertAlign w:val="superscript"/>
        </w:rPr>
        <w:t>th</w:t>
      </w:r>
      <w:r>
        <w:rPr>
          <w:rStyle w:val="normaltextrun"/>
          <w:rFonts w:ascii="Calibri" w:eastAsiaTheme="minorEastAsia" w:hAnsi="Calibri" w:cs="Calibri"/>
          <w:sz w:val="20"/>
          <w:szCs w:val="20"/>
        </w:rPr>
        <w:t xml:space="preserve"> September 2023</w:t>
      </w:r>
    </w:p>
    <w:p>
      <w:pPr>
        <w:pStyle w:val="paragraph"/>
        <w:spacing w:before="0" w:beforeAutospacing="0" w:after="0" w:afterAutospacing="0"/>
        <w:textAlignment w:val="baseline"/>
        <w:rPr>
          <w:rFonts w:ascii="Segoe UI" w:hAnsi="Segoe UI" w:cs="Segoe UI"/>
          <w:sz w:val="20"/>
          <w:szCs w:val="20"/>
        </w:rPr>
      </w:pPr>
    </w:p>
    <w:p>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Theme="minorEastAsia" w:hAnsi="Calibri" w:cs="Calibri"/>
          <w:sz w:val="20"/>
          <w:szCs w:val="20"/>
        </w:rPr>
        <w:t>Dear Parents, Carers and Students</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p>
    <w:p>
      <w:pPr>
        <w:pStyle w:val="paragraph"/>
        <w:shd w:val="clear" w:color="auto" w:fill="FFFFFF" w:themeFill="background1"/>
        <w:spacing w:before="0" w:beforeAutospacing="0" w:after="0" w:afterAutospacing="0"/>
        <w:jc w:val="center"/>
        <w:textAlignment w:val="baseline"/>
        <w:rPr>
          <w:rStyle w:val="eop"/>
          <w:rFonts w:ascii="Calibri" w:hAnsi="Calibri" w:cs="Calibri"/>
          <w:sz w:val="20"/>
          <w:szCs w:val="20"/>
        </w:rPr>
      </w:pPr>
      <w:r>
        <w:rPr>
          <w:rStyle w:val="normaltextrun"/>
          <w:rFonts w:ascii="Calibri" w:eastAsiaTheme="minorEastAsia" w:hAnsi="Calibri" w:cs="Calibri"/>
          <w:b/>
          <w:bCs/>
          <w:sz w:val="20"/>
          <w:szCs w:val="20"/>
          <w:u w:val="single"/>
        </w:rPr>
        <w:t>Work experience 15</w:t>
      </w:r>
      <w:r>
        <w:rPr>
          <w:rStyle w:val="normaltextrun"/>
          <w:rFonts w:ascii="Calibri" w:eastAsiaTheme="minorEastAsia" w:hAnsi="Calibri" w:cs="Calibri"/>
          <w:b/>
          <w:bCs/>
          <w:sz w:val="20"/>
          <w:szCs w:val="20"/>
          <w:u w:val="single"/>
          <w:vertAlign w:val="superscript"/>
        </w:rPr>
        <w:t>th</w:t>
      </w:r>
      <w:r>
        <w:rPr>
          <w:rStyle w:val="normaltextrun"/>
          <w:rFonts w:ascii="Calibri" w:eastAsiaTheme="minorEastAsia" w:hAnsi="Calibri" w:cs="Calibri"/>
          <w:b/>
          <w:bCs/>
          <w:sz w:val="20"/>
          <w:szCs w:val="20"/>
          <w:u w:val="single"/>
        </w:rPr>
        <w:t xml:space="preserve"> – 19</w:t>
      </w:r>
      <w:r>
        <w:rPr>
          <w:rStyle w:val="normaltextrun"/>
          <w:rFonts w:ascii="Calibri" w:eastAsiaTheme="minorEastAsia" w:hAnsi="Calibri" w:cs="Calibri"/>
          <w:b/>
          <w:bCs/>
          <w:sz w:val="20"/>
          <w:szCs w:val="20"/>
          <w:u w:val="single"/>
          <w:vertAlign w:val="superscript"/>
        </w:rPr>
        <w:t>th</w:t>
      </w:r>
      <w:r>
        <w:rPr>
          <w:rStyle w:val="normaltextrun"/>
          <w:rFonts w:ascii="Calibri" w:eastAsiaTheme="minorEastAsia" w:hAnsi="Calibri" w:cs="Calibri"/>
          <w:b/>
          <w:bCs/>
          <w:sz w:val="20"/>
          <w:szCs w:val="20"/>
          <w:u w:val="single"/>
        </w:rPr>
        <w:t xml:space="preserve"> January 2024</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sz w:val="20"/>
          <w:szCs w:val="20"/>
        </w:rPr>
        <w:t> </w:t>
      </w:r>
    </w:p>
    <w:p>
      <w:pPr>
        <w:pStyle w:val="paragraph"/>
        <w:shd w:val="clear" w:color="auto" w:fill="FFFFFF" w:themeFill="background1"/>
        <w:spacing w:before="0" w:beforeAutospacing="0" w:after="0" w:afterAutospacing="0"/>
        <w:jc w:val="both"/>
        <w:textAlignment w:val="baseline"/>
        <w:rPr>
          <w:rFonts w:ascii="Segoe UI" w:hAnsi="Segoe UI" w:cs="Segoe UI"/>
          <w:sz w:val="20"/>
          <w:szCs w:val="20"/>
        </w:rPr>
      </w:pPr>
      <w:r>
        <w:rPr>
          <w:rStyle w:val="normaltextrun"/>
          <w:rFonts w:ascii="Calibri" w:eastAsiaTheme="minorEastAsia" w:hAnsi="Calibri" w:cs="Calibri"/>
          <w:sz w:val="20"/>
          <w:szCs w:val="20"/>
        </w:rPr>
        <w:t>I am writing to inform you that work experience for Year 12 students will take place from the 15</w:t>
      </w:r>
      <w:r>
        <w:rPr>
          <w:rStyle w:val="normaltextrun"/>
          <w:rFonts w:ascii="Calibri" w:eastAsiaTheme="minorEastAsia" w:hAnsi="Calibri" w:cs="Calibri"/>
          <w:sz w:val="20"/>
          <w:szCs w:val="20"/>
          <w:vertAlign w:val="superscript"/>
        </w:rPr>
        <w:t>th</w:t>
      </w:r>
      <w:r>
        <w:rPr>
          <w:rStyle w:val="normaltextrun"/>
          <w:rFonts w:ascii="Calibri" w:eastAsiaTheme="minorEastAsia" w:hAnsi="Calibri" w:cs="Calibri"/>
          <w:sz w:val="20"/>
          <w:szCs w:val="20"/>
        </w:rPr>
        <w:t>-19</w:t>
      </w:r>
      <w:r>
        <w:rPr>
          <w:rStyle w:val="normaltextrun"/>
          <w:rFonts w:ascii="Calibri" w:eastAsiaTheme="minorEastAsia" w:hAnsi="Calibri" w:cs="Calibri"/>
          <w:sz w:val="20"/>
          <w:szCs w:val="20"/>
          <w:vertAlign w:val="superscript"/>
        </w:rPr>
        <w:t>th</w:t>
      </w:r>
      <w:r>
        <w:rPr>
          <w:rStyle w:val="normaltextrun"/>
          <w:rFonts w:ascii="Calibri" w:eastAsiaTheme="minorEastAsia" w:hAnsi="Calibri" w:cs="Calibri"/>
          <w:sz w:val="20"/>
          <w:szCs w:val="20"/>
        </w:rPr>
        <w:t xml:space="preserve"> January 2024. At St Nicholas Catholic High School we value the importance of students having a taste of full-time working life and students should consider their placement carefully so as to get the most from their own personal experience and develop their employability skills. </w:t>
      </w:r>
      <w:r>
        <w:rPr>
          <w:rStyle w:val="eop"/>
          <w:rFonts w:ascii="Calibri" w:hAnsi="Calibri" w:cs="Calibri"/>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sz w:val="20"/>
          <w:szCs w:val="20"/>
        </w:rPr>
        <w:t> </w:t>
      </w:r>
    </w:p>
    <w:p>
      <w:pPr>
        <w:pStyle w:val="paragraph"/>
        <w:shd w:val="clear" w:color="auto" w:fill="FFFFFF" w:themeFill="background1"/>
        <w:spacing w:before="0" w:beforeAutospacing="0" w:after="0" w:afterAutospacing="0"/>
        <w:jc w:val="both"/>
        <w:textAlignment w:val="baseline"/>
        <w:rPr>
          <w:rStyle w:val="eop"/>
          <w:rFonts w:ascii="Calibri" w:hAnsi="Calibri" w:cs="Calibri"/>
          <w:sz w:val="20"/>
          <w:szCs w:val="20"/>
        </w:rPr>
      </w:pPr>
      <w:r>
        <w:rPr>
          <w:rStyle w:val="normaltextrun"/>
          <w:rFonts w:ascii="Calibri" w:eastAsiaTheme="minorEastAsia" w:hAnsi="Calibri" w:cs="Calibri"/>
          <w:sz w:val="20"/>
          <w:szCs w:val="20"/>
        </w:rPr>
        <w:t xml:space="preserve">Students have been emailed guidance to assist them in sourcing a placement including guidance on how to write a CV and a mock email and telephone script they could use to contact employers. I would encourage students to contact a variety of employers and ensure they are proactive in finding a placement. The deadlines for students to secure a placement is the </w:t>
      </w:r>
      <w:r>
        <w:rPr>
          <w:rStyle w:val="normaltextrun"/>
          <w:rFonts w:ascii="Calibri" w:eastAsiaTheme="minorEastAsia" w:hAnsi="Calibri" w:cs="Calibri"/>
          <w:b/>
          <w:bCs/>
          <w:sz w:val="20"/>
          <w:szCs w:val="20"/>
        </w:rPr>
        <w:t>20</w:t>
      </w:r>
      <w:r>
        <w:rPr>
          <w:rStyle w:val="normaltextrun"/>
          <w:rFonts w:ascii="Calibri" w:eastAsiaTheme="minorEastAsia" w:hAnsi="Calibri" w:cs="Calibri"/>
          <w:b/>
          <w:bCs/>
          <w:sz w:val="20"/>
          <w:szCs w:val="20"/>
          <w:vertAlign w:val="superscript"/>
        </w:rPr>
        <w:t>th</w:t>
      </w:r>
      <w:r>
        <w:rPr>
          <w:rStyle w:val="normaltextrun"/>
          <w:rFonts w:ascii="Calibri" w:eastAsiaTheme="minorEastAsia" w:hAnsi="Calibri" w:cs="Calibri"/>
          <w:b/>
          <w:bCs/>
          <w:sz w:val="20"/>
          <w:szCs w:val="20"/>
        </w:rPr>
        <w:t xml:space="preserve"> October 2023</w:t>
      </w:r>
      <w:r>
        <w:rPr>
          <w:rStyle w:val="normaltextrun"/>
          <w:rFonts w:ascii="Calibri" w:eastAsiaTheme="minorEastAsia" w:hAnsi="Calibri" w:cs="Calibri"/>
          <w:sz w:val="20"/>
          <w:szCs w:val="20"/>
        </w:rPr>
        <w:t xml:space="preserve"> in order to ensure adequate time to complete the risk assessments. They will then submit their placement with </w:t>
      </w:r>
      <w:proofErr w:type="spellStart"/>
      <w:r>
        <w:rPr>
          <w:rStyle w:val="normaltextrun"/>
          <w:rFonts w:ascii="Calibri" w:eastAsiaTheme="minorEastAsia" w:hAnsi="Calibri" w:cs="Calibri"/>
          <w:sz w:val="20"/>
          <w:szCs w:val="20"/>
        </w:rPr>
        <w:t>Mploy</w:t>
      </w:r>
      <w:proofErr w:type="spellEnd"/>
      <w:r>
        <w:rPr>
          <w:rStyle w:val="normaltextrun"/>
          <w:rFonts w:ascii="Calibri" w:eastAsiaTheme="minorEastAsia" w:hAnsi="Calibri" w:cs="Calibri"/>
          <w:sz w:val="20"/>
          <w:szCs w:val="20"/>
        </w:rPr>
        <w:t>, an independent provider who complete our risk assessments, and further details will follow. </w:t>
      </w:r>
      <w:r>
        <w:rPr>
          <w:rStyle w:val="eop"/>
          <w:rFonts w:ascii="Calibri" w:hAnsi="Calibri" w:cs="Calibri"/>
          <w:sz w:val="20"/>
          <w:szCs w:val="20"/>
        </w:rPr>
        <w:t> </w:t>
      </w:r>
    </w:p>
    <w:p>
      <w:pPr>
        <w:pStyle w:val="paragraph"/>
        <w:shd w:val="clear" w:color="auto" w:fill="FFFFFF"/>
        <w:spacing w:before="0" w:beforeAutospacing="0" w:after="0" w:afterAutospacing="0"/>
        <w:jc w:val="both"/>
        <w:textAlignment w:val="baseline"/>
        <w:rPr>
          <w:rStyle w:val="eop"/>
          <w:rFonts w:ascii="Calibri" w:hAnsi="Calibri" w:cs="Calibri"/>
          <w:sz w:val="20"/>
          <w:szCs w:val="20"/>
        </w:rPr>
      </w:pPr>
    </w:p>
    <w:p>
      <w:pPr>
        <w:pStyle w:val="paragraph"/>
        <w:spacing w:before="0" w:beforeAutospacing="0" w:after="0" w:afterAutospacing="0"/>
        <w:textAlignment w:val="baseline"/>
        <w:rPr>
          <w:rFonts w:ascii="Segoe UI" w:hAnsi="Segoe UI" w:cs="Segoe UI"/>
          <w:sz w:val="20"/>
          <w:szCs w:val="20"/>
        </w:rPr>
      </w:pPr>
      <w:r>
        <w:rPr>
          <w:rStyle w:val="normaltextrun"/>
          <w:rFonts w:ascii="Calibri" w:eastAsiaTheme="minorEastAsia" w:hAnsi="Calibri" w:cs="Calibri"/>
          <w:sz w:val="20"/>
          <w:szCs w:val="20"/>
        </w:rPr>
        <w:t xml:space="preserve">Please encourage your child to discuss their post 18 plans at home. For support in finding a placement, you can find further information about jobs or sectors using their </w:t>
      </w:r>
      <w:proofErr w:type="spellStart"/>
      <w:r>
        <w:rPr>
          <w:rStyle w:val="normaltextrun"/>
          <w:rFonts w:ascii="Calibri" w:eastAsiaTheme="minorEastAsia" w:hAnsi="Calibri" w:cs="Calibri"/>
          <w:sz w:val="20"/>
          <w:szCs w:val="20"/>
        </w:rPr>
        <w:t>Unifrog</w:t>
      </w:r>
      <w:proofErr w:type="spellEnd"/>
      <w:r>
        <w:rPr>
          <w:rStyle w:val="normaltextrun"/>
          <w:rFonts w:ascii="Calibri" w:eastAsiaTheme="minorEastAsia" w:hAnsi="Calibri" w:cs="Calibri"/>
          <w:sz w:val="20"/>
          <w:szCs w:val="20"/>
        </w:rPr>
        <w:t xml:space="preserve"> login, </w:t>
      </w:r>
      <w:hyperlink r:id="rId11" w:tgtFrame="_blank" w:history="1">
        <w:r>
          <w:rPr>
            <w:rStyle w:val="normaltextrun"/>
            <w:rFonts w:ascii="Calibri" w:eastAsiaTheme="minorEastAsia" w:hAnsi="Calibri" w:cs="Calibri"/>
            <w:color w:val="0000FF"/>
            <w:sz w:val="20"/>
            <w:szCs w:val="20"/>
            <w:u w:val="single"/>
          </w:rPr>
          <w:t>https://www.unifrog.org/</w:t>
        </w:r>
      </w:hyperlink>
      <w:r>
        <w:rPr>
          <w:rStyle w:val="normaltextrun"/>
          <w:rFonts w:ascii="Calibri" w:eastAsiaTheme="minorEastAsia" w:hAnsi="Calibri" w:cs="Calibri"/>
          <w:sz w:val="20"/>
          <w:szCs w:val="20"/>
        </w:rPr>
        <w:t xml:space="preserve"> to look at jobs, career sectors and local opportunities. There is also an array of resources on our school website including local market information, post 18 provision and how your child can make the most informed decisions: </w:t>
      </w:r>
      <w:hyperlink r:id="rId12" w:tgtFrame="_blank" w:history="1">
        <w:r>
          <w:rPr>
            <w:rStyle w:val="normaltextrun"/>
            <w:rFonts w:ascii="Calibri" w:eastAsiaTheme="minorEastAsia" w:hAnsi="Calibri" w:cs="Calibri"/>
            <w:color w:val="0000FF"/>
            <w:sz w:val="20"/>
            <w:szCs w:val="20"/>
            <w:u w:val="single"/>
          </w:rPr>
          <w:t>https://st-nicholas.cheshire.sch.uk/our-careers-programme/</w:t>
        </w:r>
      </w:hyperlink>
      <w:r>
        <w:rPr>
          <w:rStyle w:val="normaltextrun"/>
          <w:rFonts w:ascii="Calibri" w:eastAsiaTheme="minorEastAsia" w:hAnsi="Calibri" w:cs="Calibri"/>
          <w:sz w:val="20"/>
          <w:szCs w:val="20"/>
        </w:rPr>
        <w:t>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r>
        <w:rPr>
          <w:rStyle w:val="normaltextrun"/>
          <w:rFonts w:ascii="Calibri" w:eastAsiaTheme="minorEastAsia" w:hAnsi="Calibri" w:cs="Calibri"/>
          <w:sz w:val="20"/>
          <w:szCs w:val="20"/>
        </w:rPr>
        <w:t>To assist with their future planning, your child will be further supported in school by our independent Careers Advisor if you have consented on the Careers Adviser Consent Form. If you have not completed the form your child will get a paper copy to return as soon as possible.</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r>
        <w:rPr>
          <w:rStyle w:val="normaltextrun"/>
          <w:rFonts w:ascii="Calibri" w:eastAsiaTheme="minorEastAsia" w:hAnsi="Calibri" w:cs="Calibri"/>
          <w:sz w:val="20"/>
          <w:szCs w:val="20"/>
        </w:rPr>
        <w:t>To provide feedback on our careers provision, please complete the Microsoft Form below.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hyperlink r:id="rId13" w:history="1">
        <w:r>
          <w:rPr>
            <w:rStyle w:val="Hyperlink"/>
            <w:rFonts w:ascii="Segoe UI" w:hAnsi="Segoe UI" w:cs="Segoe UI"/>
            <w:sz w:val="20"/>
            <w:szCs w:val="20"/>
          </w:rPr>
          <w:t>https://forms.office.com/Pages/ResponsePage.aspx?id=TQCEKBxgKE67QeEw___TRPwdk44NGFhHhGRj_AiBqqJUQjRIQ1hRUzk1VlhFREsxOVFKR1Y2TEVNVi4u</w:t>
        </w:r>
      </w:hyperlink>
      <w:r>
        <w:rPr>
          <w:rFonts w:ascii="Segoe UI" w:hAnsi="Segoe UI" w:cs="Segoe UI"/>
          <w:sz w:val="20"/>
          <w:szCs w:val="20"/>
        </w:rPr>
        <w:t xml:space="preserve">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20"/>
          <w:szCs w:val="20"/>
        </w:rPr>
      </w:pPr>
      <w:r>
        <w:rPr>
          <w:rStyle w:val="eop"/>
          <w:rFonts w:ascii="Calibri" w:hAnsi="Calibri" w:cs="Calibri"/>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normaltextrun"/>
          <w:rFonts w:ascii="Calibri" w:eastAsiaTheme="minorEastAsia" w:hAnsi="Calibri" w:cs="Calibri"/>
          <w:sz w:val="20"/>
          <w:szCs w:val="20"/>
        </w:rPr>
        <w:t>If you require any further information, please do not hesitate to contact me. </w:t>
      </w:r>
      <w:r>
        <w:rPr>
          <w:rStyle w:val="eop"/>
          <w:rFonts w:ascii="Calibri" w:hAnsi="Calibri" w:cs="Calibri"/>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color w:val="201F1E"/>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color w:val="201F1E"/>
          <w:sz w:val="20"/>
          <w:szCs w:val="20"/>
        </w:rPr>
        <w:t> </w:t>
      </w:r>
    </w:p>
    <w:p>
      <w:pPr>
        <w:pStyle w:val="paragraph"/>
        <w:shd w:val="clear" w:color="auto" w:fill="FFFFFF" w:themeFill="background1"/>
        <w:spacing w:before="0" w:beforeAutospacing="0" w:after="0" w:afterAutospacing="0"/>
        <w:jc w:val="both"/>
        <w:textAlignment w:val="baseline"/>
        <w:rPr>
          <w:rFonts w:ascii="Segoe UI" w:hAnsi="Segoe UI" w:cs="Segoe UI"/>
          <w:sz w:val="20"/>
          <w:szCs w:val="20"/>
        </w:rPr>
      </w:pPr>
      <w:r>
        <w:rPr>
          <w:rStyle w:val="normaltextrun"/>
          <w:rFonts w:ascii="Calibri" w:eastAsiaTheme="minorEastAsia" w:hAnsi="Calibri" w:cs="Calibri"/>
          <w:color w:val="201F1E"/>
          <w:sz w:val="20"/>
          <w:szCs w:val="20"/>
        </w:rPr>
        <w:t>Yours sincerely</w:t>
      </w:r>
      <w:r>
        <w:rPr>
          <w:rStyle w:val="eop"/>
          <w:rFonts w:ascii="Calibri" w:hAnsi="Calibri" w:cs="Calibri"/>
          <w:color w:val="201F1E"/>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color w:val="201F1E"/>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eop"/>
          <w:rFonts w:ascii="Calibri" w:hAnsi="Calibri" w:cs="Calibri"/>
          <w:color w:val="201F1E"/>
          <w:sz w:val="20"/>
          <w:szCs w:val="20"/>
        </w:rPr>
        <w:t> </w:t>
      </w:r>
    </w:p>
    <w:p>
      <w:pPr>
        <w:pStyle w:val="paragraph"/>
        <w:shd w:val="clear" w:color="auto" w:fill="FFFFFF"/>
        <w:spacing w:before="0" w:beforeAutospacing="0" w:after="0" w:afterAutospacing="0"/>
        <w:jc w:val="both"/>
        <w:textAlignment w:val="baseline"/>
        <w:rPr>
          <w:rFonts w:ascii="Segoe UI" w:hAnsi="Segoe UI" w:cs="Segoe UI"/>
          <w:sz w:val="20"/>
          <w:szCs w:val="20"/>
        </w:rPr>
      </w:pPr>
      <w:r>
        <w:rPr>
          <w:rStyle w:val="normaltextrun"/>
          <w:rFonts w:ascii="Calibri" w:eastAsiaTheme="minorEastAsia" w:hAnsi="Calibri" w:cs="Calibri"/>
          <w:color w:val="201F1E"/>
          <w:sz w:val="20"/>
          <w:szCs w:val="20"/>
        </w:rPr>
        <w:t xml:space="preserve">Mrs S </w:t>
      </w:r>
      <w:proofErr w:type="spellStart"/>
      <w:r>
        <w:rPr>
          <w:rStyle w:val="normaltextrun"/>
          <w:rFonts w:ascii="Calibri" w:eastAsiaTheme="minorEastAsia" w:hAnsi="Calibri" w:cs="Calibri"/>
          <w:color w:val="201F1E"/>
          <w:sz w:val="20"/>
          <w:szCs w:val="20"/>
        </w:rPr>
        <w:t>Stobbs</w:t>
      </w:r>
      <w:proofErr w:type="spellEnd"/>
      <w:r>
        <w:rPr>
          <w:rStyle w:val="normaltextrun"/>
          <w:rFonts w:ascii="Calibri" w:eastAsiaTheme="minorEastAsia" w:hAnsi="Calibri" w:cs="Calibri"/>
          <w:color w:val="201F1E"/>
          <w:sz w:val="20"/>
          <w:szCs w:val="20"/>
        </w:rPr>
        <w:t> </w:t>
      </w:r>
      <w:r>
        <w:rPr>
          <w:rStyle w:val="eop"/>
          <w:rFonts w:ascii="Calibri" w:hAnsi="Calibri" w:cs="Calibri"/>
          <w:color w:val="201F1E"/>
          <w:sz w:val="20"/>
          <w:szCs w:val="20"/>
        </w:rPr>
        <w:t> </w:t>
      </w:r>
    </w:p>
    <w:p>
      <w:pPr>
        <w:pStyle w:val="paragraph"/>
        <w:spacing w:before="0" w:beforeAutospacing="0" w:after="0" w:afterAutospacing="0"/>
        <w:textAlignment w:val="baseline"/>
        <w:rPr>
          <w:rFonts w:ascii="Segoe UI" w:hAnsi="Segoe UI" w:cs="Segoe UI"/>
          <w:sz w:val="20"/>
          <w:szCs w:val="20"/>
        </w:rPr>
      </w:pPr>
      <w:r>
        <w:rPr>
          <w:rStyle w:val="normaltextrun"/>
          <w:rFonts w:ascii="Calibri" w:eastAsiaTheme="minorEastAsia" w:hAnsi="Calibri" w:cs="Calibri"/>
          <w:i/>
          <w:iCs/>
          <w:color w:val="000000"/>
          <w:sz w:val="20"/>
          <w:szCs w:val="20"/>
        </w:rPr>
        <w:t>CEIAG (Careers Education Information, Advice and Guidance) Coordinator </w:t>
      </w:r>
      <w:r>
        <w:rPr>
          <w:rStyle w:val="eop"/>
          <w:rFonts w:ascii="Calibri" w:hAnsi="Calibri" w:cs="Calibri"/>
          <w:color w:val="000000"/>
          <w:sz w:val="20"/>
          <w:szCs w:val="20"/>
        </w:rPr>
        <w:t> </w:t>
      </w:r>
    </w:p>
    <w:p>
      <w:pPr>
        <w:rPr>
          <w:noProof/>
          <w:lang w:eastAsia="en-G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5113">
      <w:bodyDiv w:val="1"/>
      <w:marLeft w:val="0"/>
      <w:marRight w:val="0"/>
      <w:marTop w:val="0"/>
      <w:marBottom w:val="0"/>
      <w:divBdr>
        <w:top w:val="none" w:sz="0" w:space="0" w:color="auto"/>
        <w:left w:val="none" w:sz="0" w:space="0" w:color="auto"/>
        <w:bottom w:val="none" w:sz="0" w:space="0" w:color="auto"/>
        <w:right w:val="none" w:sz="0" w:space="0" w:color="auto"/>
      </w:divBdr>
      <w:divsChild>
        <w:div w:id="395849">
          <w:marLeft w:val="0"/>
          <w:marRight w:val="0"/>
          <w:marTop w:val="0"/>
          <w:marBottom w:val="0"/>
          <w:divBdr>
            <w:top w:val="none" w:sz="0" w:space="0" w:color="auto"/>
            <w:left w:val="none" w:sz="0" w:space="0" w:color="auto"/>
            <w:bottom w:val="none" w:sz="0" w:space="0" w:color="auto"/>
            <w:right w:val="none" w:sz="0" w:space="0" w:color="auto"/>
          </w:divBdr>
        </w:div>
        <w:div w:id="806433358">
          <w:marLeft w:val="0"/>
          <w:marRight w:val="0"/>
          <w:marTop w:val="0"/>
          <w:marBottom w:val="0"/>
          <w:divBdr>
            <w:top w:val="none" w:sz="0" w:space="0" w:color="auto"/>
            <w:left w:val="none" w:sz="0" w:space="0" w:color="auto"/>
            <w:bottom w:val="none" w:sz="0" w:space="0" w:color="auto"/>
            <w:right w:val="none" w:sz="0" w:space="0" w:color="auto"/>
          </w:divBdr>
        </w:div>
        <w:div w:id="1952932307">
          <w:marLeft w:val="0"/>
          <w:marRight w:val="0"/>
          <w:marTop w:val="0"/>
          <w:marBottom w:val="0"/>
          <w:divBdr>
            <w:top w:val="none" w:sz="0" w:space="0" w:color="auto"/>
            <w:left w:val="none" w:sz="0" w:space="0" w:color="auto"/>
            <w:bottom w:val="none" w:sz="0" w:space="0" w:color="auto"/>
            <w:right w:val="none" w:sz="0" w:space="0" w:color="auto"/>
          </w:divBdr>
        </w:div>
        <w:div w:id="328679620">
          <w:marLeft w:val="0"/>
          <w:marRight w:val="0"/>
          <w:marTop w:val="0"/>
          <w:marBottom w:val="0"/>
          <w:divBdr>
            <w:top w:val="none" w:sz="0" w:space="0" w:color="auto"/>
            <w:left w:val="none" w:sz="0" w:space="0" w:color="auto"/>
            <w:bottom w:val="none" w:sz="0" w:space="0" w:color="auto"/>
            <w:right w:val="none" w:sz="0" w:space="0" w:color="auto"/>
          </w:divBdr>
        </w:div>
        <w:div w:id="677537568">
          <w:marLeft w:val="0"/>
          <w:marRight w:val="0"/>
          <w:marTop w:val="0"/>
          <w:marBottom w:val="0"/>
          <w:divBdr>
            <w:top w:val="none" w:sz="0" w:space="0" w:color="auto"/>
            <w:left w:val="none" w:sz="0" w:space="0" w:color="auto"/>
            <w:bottom w:val="none" w:sz="0" w:space="0" w:color="auto"/>
            <w:right w:val="none" w:sz="0" w:space="0" w:color="auto"/>
          </w:divBdr>
        </w:div>
        <w:div w:id="1286814414">
          <w:marLeft w:val="0"/>
          <w:marRight w:val="0"/>
          <w:marTop w:val="0"/>
          <w:marBottom w:val="0"/>
          <w:divBdr>
            <w:top w:val="none" w:sz="0" w:space="0" w:color="auto"/>
            <w:left w:val="none" w:sz="0" w:space="0" w:color="auto"/>
            <w:bottom w:val="none" w:sz="0" w:space="0" w:color="auto"/>
            <w:right w:val="none" w:sz="0" w:space="0" w:color="auto"/>
          </w:divBdr>
        </w:div>
        <w:div w:id="95567152">
          <w:marLeft w:val="0"/>
          <w:marRight w:val="0"/>
          <w:marTop w:val="0"/>
          <w:marBottom w:val="0"/>
          <w:divBdr>
            <w:top w:val="none" w:sz="0" w:space="0" w:color="auto"/>
            <w:left w:val="none" w:sz="0" w:space="0" w:color="auto"/>
            <w:bottom w:val="none" w:sz="0" w:space="0" w:color="auto"/>
            <w:right w:val="none" w:sz="0" w:space="0" w:color="auto"/>
          </w:divBdr>
        </w:div>
        <w:div w:id="1922518083">
          <w:marLeft w:val="0"/>
          <w:marRight w:val="0"/>
          <w:marTop w:val="0"/>
          <w:marBottom w:val="0"/>
          <w:divBdr>
            <w:top w:val="none" w:sz="0" w:space="0" w:color="auto"/>
            <w:left w:val="none" w:sz="0" w:space="0" w:color="auto"/>
            <w:bottom w:val="none" w:sz="0" w:space="0" w:color="auto"/>
            <w:right w:val="none" w:sz="0" w:space="0" w:color="auto"/>
          </w:divBdr>
        </w:div>
        <w:div w:id="1467577021">
          <w:marLeft w:val="0"/>
          <w:marRight w:val="0"/>
          <w:marTop w:val="0"/>
          <w:marBottom w:val="0"/>
          <w:divBdr>
            <w:top w:val="none" w:sz="0" w:space="0" w:color="auto"/>
            <w:left w:val="none" w:sz="0" w:space="0" w:color="auto"/>
            <w:bottom w:val="none" w:sz="0" w:space="0" w:color="auto"/>
            <w:right w:val="none" w:sz="0" w:space="0" w:color="auto"/>
          </w:divBdr>
        </w:div>
        <w:div w:id="2024086967">
          <w:marLeft w:val="0"/>
          <w:marRight w:val="0"/>
          <w:marTop w:val="0"/>
          <w:marBottom w:val="0"/>
          <w:divBdr>
            <w:top w:val="none" w:sz="0" w:space="0" w:color="auto"/>
            <w:left w:val="none" w:sz="0" w:space="0" w:color="auto"/>
            <w:bottom w:val="none" w:sz="0" w:space="0" w:color="auto"/>
            <w:right w:val="none" w:sz="0" w:space="0" w:color="auto"/>
          </w:divBdr>
        </w:div>
        <w:div w:id="151602985">
          <w:marLeft w:val="0"/>
          <w:marRight w:val="0"/>
          <w:marTop w:val="0"/>
          <w:marBottom w:val="0"/>
          <w:divBdr>
            <w:top w:val="none" w:sz="0" w:space="0" w:color="auto"/>
            <w:left w:val="none" w:sz="0" w:space="0" w:color="auto"/>
            <w:bottom w:val="none" w:sz="0" w:space="0" w:color="auto"/>
            <w:right w:val="none" w:sz="0" w:space="0" w:color="auto"/>
          </w:divBdr>
        </w:div>
        <w:div w:id="457260254">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51006792">
          <w:marLeft w:val="0"/>
          <w:marRight w:val="0"/>
          <w:marTop w:val="0"/>
          <w:marBottom w:val="0"/>
          <w:divBdr>
            <w:top w:val="none" w:sz="0" w:space="0" w:color="auto"/>
            <w:left w:val="none" w:sz="0" w:space="0" w:color="auto"/>
            <w:bottom w:val="none" w:sz="0" w:space="0" w:color="auto"/>
            <w:right w:val="none" w:sz="0" w:space="0" w:color="auto"/>
          </w:divBdr>
        </w:div>
        <w:div w:id="1878858822">
          <w:marLeft w:val="0"/>
          <w:marRight w:val="0"/>
          <w:marTop w:val="0"/>
          <w:marBottom w:val="0"/>
          <w:divBdr>
            <w:top w:val="none" w:sz="0" w:space="0" w:color="auto"/>
            <w:left w:val="none" w:sz="0" w:space="0" w:color="auto"/>
            <w:bottom w:val="none" w:sz="0" w:space="0" w:color="auto"/>
            <w:right w:val="none" w:sz="0" w:space="0" w:color="auto"/>
          </w:divBdr>
        </w:div>
        <w:div w:id="124456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hyperlink" Target="https://forms.office.com/Pages/ResponsePage.aspx?id=TQCEKBxgKE67QeEw___TRPwdk44NGFhHhGRj_AiBqqJUQjRIQ1hRUzk1VlhFREsxOVFKR1Y2TEVNVi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nicholas.cheshire.sch.uk/our-careers-program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fro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25F78BA1AD749BF76426E3A3D3629" ma:contentTypeVersion="33" ma:contentTypeDescription="Create a new document." ma:contentTypeScope="" ma:versionID="2380af30691f46f7ded3f4ec6a1f84a7">
  <xsd:schema xmlns:xsd="http://www.w3.org/2001/XMLSchema" xmlns:xs="http://www.w3.org/2001/XMLSchema" xmlns:p="http://schemas.microsoft.com/office/2006/metadata/properties" xmlns:ns3="743e0024-6855-44b8-a425-b4eab3d01d08" xmlns:ns4="eff144b1-56ab-4514-9e39-4ecb669aedc9" targetNamespace="http://schemas.microsoft.com/office/2006/metadata/properties" ma:root="true" ma:fieldsID="13a76264ce1b6e2fbfb3246351c65245" ns3:_="" ns4:_="">
    <xsd:import namespace="743e0024-6855-44b8-a425-b4eab3d01d08"/>
    <xsd:import namespace="eff144b1-56ab-4514-9e39-4ecb669aed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MediaServiceAutoKeyPoints" minOccurs="0"/>
                <xsd:element ref="ns3:MediaServiceKeyPoints" minOccurs="0"/>
                <xsd:element ref="ns3:NotebookType3" minOccurs="0"/>
                <xsd:element ref="ns3:FolderType3" minOccurs="0"/>
                <xsd:element ref="ns3:NotebookType4" minOccurs="0"/>
                <xsd:element ref="ns3:FolderType4" minOccurs="0"/>
                <xsd:element ref="ns3:NotebookType5" minOccurs="0"/>
                <xsd:element ref="ns3:FolderType5" minOccurs="0"/>
                <xsd:element ref="ns3:NotebookType6" minOccurs="0"/>
                <xsd:element ref="ns3:FolderType6" minOccurs="0"/>
                <xsd:element ref="ns3:NotebookType7" minOccurs="0"/>
                <xsd:element ref="ns3:FolderType7"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e0024-6855-44b8-a425-b4eab3d0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Type" ma:internalName="NotebookType">
      <xsd:simpleType>
        <xsd:restriction base="dms:Text"/>
      </xsd:simpleType>
    </xsd:element>
    <xsd:element name="FolderType" ma:index="19" nillable="true" ma:displayName="FolderType" ma:internalName="FolderType">
      <xsd:simpleType>
        <xsd:restriction base="dms:Text"/>
      </xsd:simpleType>
    </xsd:element>
    <xsd:element name="NotebookType0" ma:index="20" nillable="true" ma:displayName="NotebookType" ma:internalName="NotebookType0">
      <xsd:simpleType>
        <xsd:restriction base="dms:Text"/>
      </xsd:simpleType>
    </xsd:element>
    <xsd:element name="FolderType0" ma:index="21" nillable="true" ma:displayName="FolderType" ma:internalName="FolderType0">
      <xsd:simpleType>
        <xsd:restriction base="dms:Text"/>
      </xsd:simpleType>
    </xsd:element>
    <xsd:element name="NotebookType1" ma:index="22" nillable="true" ma:displayName="NotebookType" ma:internalName="NotebookType1">
      <xsd:simpleType>
        <xsd:restriction base="dms:Text"/>
      </xsd:simpleType>
    </xsd:element>
    <xsd:element name="FolderType1" ma:index="23" nillable="true" ma:displayName="FolderType" ma:internalName="FolderType1">
      <xsd:simpleType>
        <xsd:restriction base="dms:Text"/>
      </xsd:simpleType>
    </xsd:element>
    <xsd:element name="NotebookType2" ma:index="24" nillable="true" ma:displayName="NotebookType" ma:internalName="NotebookType2">
      <xsd:simpleType>
        <xsd:restriction base="dms:Text"/>
      </xsd:simpleType>
    </xsd:element>
    <xsd:element name="FolderType2" ma:index="25" nillable="true" ma:displayName="FolderType" ma:internalName="FolderType2">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NotebookType3" ma:index="28" nillable="true" ma:displayName="NotebookType" ma:internalName="NotebookType3">
      <xsd:simpleType>
        <xsd:restriction base="dms:Text"/>
      </xsd:simpleType>
    </xsd:element>
    <xsd:element name="FolderType3" ma:index="29" nillable="true" ma:displayName="FolderType" ma:internalName="FolderType3">
      <xsd:simpleType>
        <xsd:restriction base="dms:Text"/>
      </xsd:simpleType>
    </xsd:element>
    <xsd:element name="NotebookType4" ma:index="30" nillable="true" ma:displayName="NotebookType" ma:internalName="NotebookType4">
      <xsd:simpleType>
        <xsd:restriction base="dms:Text"/>
      </xsd:simpleType>
    </xsd:element>
    <xsd:element name="FolderType4" ma:index="31" nillable="true" ma:displayName="FolderType" ma:internalName="FolderType4">
      <xsd:simpleType>
        <xsd:restriction base="dms:Text"/>
      </xsd:simpleType>
    </xsd:element>
    <xsd:element name="NotebookType5" ma:index="32" nillable="true" ma:displayName="NotebookType" ma:internalName="NotebookType5">
      <xsd:simpleType>
        <xsd:restriction base="dms:Text"/>
      </xsd:simpleType>
    </xsd:element>
    <xsd:element name="FolderType5" ma:index="33" nillable="true" ma:displayName="FolderType" ma:internalName="FolderType5">
      <xsd:simpleType>
        <xsd:restriction base="dms:Text"/>
      </xsd:simpleType>
    </xsd:element>
    <xsd:element name="NotebookType6" ma:index="34" nillable="true" ma:displayName="NotebookType" ma:internalName="NotebookType6">
      <xsd:simpleType>
        <xsd:restriction base="dms:Text"/>
      </xsd:simpleType>
    </xsd:element>
    <xsd:element name="FolderType6" ma:index="35" nillable="true" ma:displayName="FolderType" ma:internalName="FolderType6">
      <xsd:simpleType>
        <xsd:restriction base="dms:Text"/>
      </xsd:simpleType>
    </xsd:element>
    <xsd:element name="NotebookType7" ma:index="36" nillable="true" ma:displayName="NotebookType" ma:internalName="NotebookType7">
      <xsd:simpleType>
        <xsd:restriction base="dms:Text"/>
      </xsd:simpleType>
    </xsd:element>
    <xsd:element name="FolderType7" ma:index="37" nillable="true" ma:displayName="FolderType" ma:internalName="FolderType7">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_activity" ma:index="39" nillable="true" ma:displayName="_activity" ma:hidden="true" ma:internalName="_activity">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144b1-56ab-4514-9e39-4ecb669ae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3 xmlns="743e0024-6855-44b8-a425-b4eab3d01d08" xsi:nil="true"/>
    <NotebookType2 xmlns="743e0024-6855-44b8-a425-b4eab3d01d08" xsi:nil="true"/>
    <NotebookType1 xmlns="743e0024-6855-44b8-a425-b4eab3d01d08" xsi:nil="true"/>
    <NotebookType0 xmlns="743e0024-6855-44b8-a425-b4eab3d01d08" xsi:nil="true"/>
    <FolderType3 xmlns="743e0024-6855-44b8-a425-b4eab3d01d08" xsi:nil="true"/>
    <FolderType2 xmlns="743e0024-6855-44b8-a425-b4eab3d01d08" xsi:nil="true"/>
    <FolderType1 xmlns="743e0024-6855-44b8-a425-b4eab3d01d08" xsi:nil="true"/>
    <FolderType0 xmlns="743e0024-6855-44b8-a425-b4eab3d01d08" xsi:nil="true"/>
    <_activity xmlns="743e0024-6855-44b8-a425-b4eab3d01d08" xsi:nil="true"/>
    <NotebookType xmlns="743e0024-6855-44b8-a425-b4eab3d01d08" xsi:nil="true"/>
    <FolderType xmlns="743e0024-6855-44b8-a425-b4eab3d01d08" xsi:nil="true"/>
    <FolderType4 xmlns="743e0024-6855-44b8-a425-b4eab3d01d08" xsi:nil="true"/>
    <FolderType5 xmlns="743e0024-6855-44b8-a425-b4eab3d01d08" xsi:nil="true"/>
    <FolderType6 xmlns="743e0024-6855-44b8-a425-b4eab3d01d08" xsi:nil="true"/>
    <FolderType7 xmlns="743e0024-6855-44b8-a425-b4eab3d01d08" xsi:nil="true"/>
    <NotebookType4 xmlns="743e0024-6855-44b8-a425-b4eab3d01d08" xsi:nil="true"/>
    <NotebookType5 xmlns="743e0024-6855-44b8-a425-b4eab3d01d08" xsi:nil="true"/>
    <NotebookType6 xmlns="743e0024-6855-44b8-a425-b4eab3d01d08" xsi:nil="true"/>
    <NotebookType7 xmlns="743e0024-6855-44b8-a425-b4eab3d01d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DA951-5CB8-4363-9C7D-7A63B69D1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e0024-6855-44b8-a425-b4eab3d01d08"/>
    <ds:schemaRef ds:uri="eff144b1-56ab-4514-9e39-4ecb669a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C7A29-9E29-4661-837B-F8BF1CBE9B63}">
  <ds:schemaRefs>
    <ds:schemaRef ds:uri="http://purl.org/dc/terms/"/>
    <ds:schemaRef ds:uri="eff144b1-56ab-4514-9e39-4ecb669aedc9"/>
    <ds:schemaRef ds:uri="743e0024-6855-44b8-a425-b4eab3d01d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33EDE7-EBF3-480E-A595-9D16C045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Miller</cp:lastModifiedBy>
  <cp:revision>2</cp:revision>
  <cp:lastPrinted>2023-03-31T15:42:00Z</cp:lastPrinted>
  <dcterms:created xsi:type="dcterms:W3CDTF">2023-09-20T10:11:00Z</dcterms:created>
  <dcterms:modified xsi:type="dcterms:W3CDTF">2023-09-20T10:11:00Z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0x01010038C25F78BA1AD749BF76426E3A3D3629</vt:lpwstr>
  </property>
</Properties>
</file>