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25BB" w:rsidRDefault="00E72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94FB" wp14:editId="41F9673B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5BB" w:rsidRPr="00E725BB" w:rsidRDefault="00E725BB" w:rsidP="00E725B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POSITIVE MENTAL HEALTH WEEKLY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D94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jq2C92wAAAAgBAAAPAAAAZHJzL2Rvd25yZXYueG1sTI/BTsMwEETv&#10;SPyDtUjcWicRqZIQp0IFzkDhA9x4iUPidRS7beDrWU70uDOj2Tf1dnGjOOEcek8K0nUCAqn1pqdO&#10;wcf786oAEaImo0dPqOAbA2yb66taV8af6Q1P+9gJLqFQaQU2xqmSMrQWnQ5rPyGx9+lnpyOfcyfN&#10;rM9c7kaZJclGOt0Tf7B6wp3FdtgfnYIicS/DUGavwd39pLndPfqn6Uup25vl4R5ExCX+h+EPn9Gh&#10;YaaDP5IJYlTAQ6KCVZnmINjOioKVA+fKTQ6yqeXlgOYX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o6tgvd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E725BB" w:rsidRPr="00E725BB" w:rsidRDefault="00E725BB" w:rsidP="00E725B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POSITIVE MENTAL HEALTH WEEKLY CHALLENGE!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BB" w:rsidRDefault="00E725BB"/>
    <w:p w:rsidR="000C71A1" w:rsidRDefault="000C71A1"/>
    <w:p w:rsidR="00E725BB" w:rsidRDefault="003528F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rightMargin">
              <wp:posOffset>-6236335</wp:posOffset>
            </wp:positionH>
            <wp:positionV relativeFrom="paragraph">
              <wp:posOffset>153035</wp:posOffset>
            </wp:positionV>
            <wp:extent cx="13208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185" y="21405"/>
                <wp:lineTo x="21185" y="0"/>
                <wp:lineTo x="0" y="0"/>
              </wp:wrapPolygon>
            </wp:wrapTight>
            <wp:docPr id="5" name="Picture 5" descr="Pin on Miss Mental | Mental Health &amp;amp; Personal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Miss Mental | Mental Health &amp;amp; Personal Grow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5BB" w:rsidRDefault="00E725BB">
      <w:pPr>
        <w:rPr>
          <w:i/>
          <w:sz w:val="28"/>
        </w:rPr>
      </w:pPr>
      <w:r w:rsidRPr="00AF3473">
        <w:rPr>
          <w:i/>
          <w:sz w:val="28"/>
        </w:rPr>
        <w:t>We all need to look after our mental health and the best way to do this is by doing something positive every day.</w:t>
      </w:r>
      <w:r w:rsidR="003528FE">
        <w:rPr>
          <w:i/>
          <w:sz w:val="28"/>
        </w:rPr>
        <w:t xml:space="preserve"> This can be something small which helps you feel better.</w:t>
      </w:r>
      <w:r w:rsidRPr="00AF3473">
        <w:rPr>
          <w:i/>
          <w:sz w:val="28"/>
        </w:rPr>
        <w:t xml:space="preserve"> I have challenged you to take part in the activities below</w:t>
      </w:r>
      <w:r w:rsidR="003528FE">
        <w:rPr>
          <w:i/>
          <w:sz w:val="28"/>
        </w:rPr>
        <w:t xml:space="preserve"> which are some of the things that I do to keep my own mental health positive. You should</w:t>
      </w:r>
      <w:r w:rsidRPr="00AF3473">
        <w:rPr>
          <w:i/>
          <w:sz w:val="28"/>
        </w:rPr>
        <w:t xml:space="preserve"> keep a photographic diary of evidence which will help your staff at Saint Nicholas learn all about you and the amazing things you do.</w:t>
      </w:r>
    </w:p>
    <w:p w:rsidR="003528FE" w:rsidRPr="00AF3473" w:rsidRDefault="003528FE">
      <w:pPr>
        <w:rPr>
          <w:i/>
          <w:sz w:val="28"/>
        </w:rPr>
      </w:pPr>
      <w:r>
        <w:rPr>
          <w:i/>
          <w:sz w:val="28"/>
        </w:rPr>
        <w:t>Miss Bown (English teacher and 7 Teresa form tutor).</w:t>
      </w:r>
    </w:p>
    <w:p w:rsidR="00E725BB" w:rsidRPr="00E0029C" w:rsidRDefault="00E725BB">
      <w:pPr>
        <w:rPr>
          <w:sz w:val="28"/>
        </w:rPr>
      </w:pPr>
    </w:p>
    <w:p w:rsidR="00E725BB" w:rsidRPr="00E0029C" w:rsidRDefault="00E725BB">
      <w:pPr>
        <w:rPr>
          <w:sz w:val="28"/>
        </w:rPr>
      </w:pPr>
      <w:r w:rsidRPr="00AF3473">
        <w:rPr>
          <w:b/>
          <w:sz w:val="28"/>
        </w:rPr>
        <w:t>CHALLENGE 1:</w:t>
      </w:r>
      <w:r w:rsidR="003528FE">
        <w:rPr>
          <w:sz w:val="28"/>
        </w:rPr>
        <w:t xml:space="preserve"> Complete an intricate</w:t>
      </w:r>
      <w:r w:rsidRPr="00E0029C">
        <w:rPr>
          <w:sz w:val="28"/>
        </w:rPr>
        <w:t xml:space="preserve"> colouring sheet and take a photograph of it when it is completed. </w:t>
      </w:r>
    </w:p>
    <w:p w:rsidR="00E725BB" w:rsidRPr="00E0029C" w:rsidRDefault="00E725BB">
      <w:pPr>
        <w:rPr>
          <w:sz w:val="28"/>
        </w:rPr>
      </w:pPr>
    </w:p>
    <w:p w:rsidR="00E725BB" w:rsidRPr="00E0029C" w:rsidRDefault="00E725BB">
      <w:pPr>
        <w:rPr>
          <w:sz w:val="28"/>
        </w:rPr>
      </w:pPr>
      <w:r w:rsidRPr="00AF3473">
        <w:rPr>
          <w:b/>
          <w:sz w:val="28"/>
        </w:rPr>
        <w:t>CHALLENGE 2:</w:t>
      </w:r>
      <w:r w:rsidRPr="00E0029C">
        <w:rPr>
          <w:sz w:val="28"/>
        </w:rPr>
        <w:t xml:space="preserve"> Go for a walk to your favourite outdoor space (near you) and</w:t>
      </w:r>
      <w:r w:rsidR="00AF3473">
        <w:rPr>
          <w:sz w:val="28"/>
        </w:rPr>
        <w:t xml:space="preserve"> take pictures of five amazing</w:t>
      </w:r>
      <w:r w:rsidRPr="00E0029C">
        <w:rPr>
          <w:sz w:val="28"/>
        </w:rPr>
        <w:t xml:space="preserve"> things you find on your walk. </w:t>
      </w:r>
      <w:r w:rsidR="003528FE">
        <w:rPr>
          <w:sz w:val="28"/>
        </w:rPr>
        <w:t>Try to make them the best photographs that you could possibly take.</w:t>
      </w:r>
    </w:p>
    <w:p w:rsidR="00E725BB" w:rsidRPr="00AF3473" w:rsidRDefault="00E725BB">
      <w:pPr>
        <w:rPr>
          <w:b/>
          <w:sz w:val="28"/>
        </w:rPr>
      </w:pPr>
    </w:p>
    <w:p w:rsidR="00E725BB" w:rsidRPr="003528FE" w:rsidRDefault="00E0029C">
      <w:pPr>
        <w:rPr>
          <w:sz w:val="28"/>
        </w:rPr>
      </w:pPr>
      <w:r w:rsidRPr="00AF3473">
        <w:rPr>
          <w:b/>
          <w:sz w:val="28"/>
        </w:rPr>
        <w:t>CHALLENGE 3:</w:t>
      </w:r>
      <w:r w:rsidRPr="00E0029C">
        <w:rPr>
          <w:sz w:val="28"/>
        </w:rPr>
        <w:t xml:space="preserve"> C</w:t>
      </w:r>
      <w:r w:rsidR="00E725BB" w:rsidRPr="00E0029C">
        <w:rPr>
          <w:sz w:val="28"/>
        </w:rPr>
        <w:t>omplete your favourite activity away from a screen for 1 hour</w:t>
      </w:r>
      <w:r>
        <w:rPr>
          <w:sz w:val="28"/>
        </w:rPr>
        <w:t xml:space="preserve"> (or more!)</w:t>
      </w:r>
      <w:r w:rsidR="00E725BB" w:rsidRPr="00E0029C">
        <w:rPr>
          <w:sz w:val="28"/>
        </w:rPr>
        <w:t xml:space="preserve">. This could be reading, </w:t>
      </w:r>
      <w:r w:rsidRPr="00E0029C">
        <w:rPr>
          <w:sz w:val="28"/>
        </w:rPr>
        <w:t xml:space="preserve">cooking, </w:t>
      </w:r>
      <w:r w:rsidR="00E725BB" w:rsidRPr="00E0029C">
        <w:rPr>
          <w:sz w:val="28"/>
        </w:rPr>
        <w:t>running, walking, playing with your pet or many other options!</w:t>
      </w:r>
      <w:r w:rsidRPr="00E0029C">
        <w:rPr>
          <w:sz w:val="28"/>
        </w:rPr>
        <w:t xml:space="preserve"> Take a photo of your activity to add to your week of positive mental health activities.</w:t>
      </w:r>
    </w:p>
    <w:p w:rsidR="00E725BB" w:rsidRDefault="00E725BB">
      <w:r w:rsidRPr="00E725B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5731510" cy="1805305"/>
            <wp:effectExtent l="0" t="0" r="2540" b="4445"/>
            <wp:wrapTight wrapText="bothSides">
              <wp:wrapPolygon edited="0">
                <wp:start x="0" y="0"/>
                <wp:lineTo x="0" y="21425"/>
                <wp:lineTo x="21538" y="21425"/>
                <wp:lineTo x="21538" y="0"/>
                <wp:lineTo x="0" y="0"/>
              </wp:wrapPolygon>
            </wp:wrapTight>
            <wp:docPr id="2" name="Picture 2" descr="Five ways to positive mental wellbeing - Wakefield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ays to positive mental wellbeing - Wakefield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25BB" w:rsidSect="00E725B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BB"/>
    <w:rsid w:val="000365FC"/>
    <w:rsid w:val="000C71A1"/>
    <w:rsid w:val="003528FE"/>
    <w:rsid w:val="00AF3473"/>
    <w:rsid w:val="00BD2470"/>
    <w:rsid w:val="00E0029C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E15F-B2E0-455E-AA8E-9273594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N.Bown</dc:creator>
  <cp:keywords/>
  <dc:description/>
  <cp:lastModifiedBy>Miss Jones (English &amp; Transitions)</cp:lastModifiedBy>
  <cp:revision>2</cp:revision>
  <dcterms:created xsi:type="dcterms:W3CDTF">2021-07-16T07:24:00Z</dcterms:created>
  <dcterms:modified xsi:type="dcterms:W3CDTF">2021-07-16T07:24:00Z</dcterms:modified>
</cp:coreProperties>
</file>