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96" w:rsidRDefault="003123F5" w:rsidP="00D36B96">
      <w:pPr>
        <w:pStyle w:val="PlainText"/>
        <w:rPr>
          <w:rFonts w:asciiTheme="minorHAnsi" w:hAnsiTheme="minorHAnsi" w:cstheme="minorHAnsi"/>
          <w:b/>
          <w:sz w:val="28"/>
          <w:szCs w:val="22"/>
        </w:rPr>
      </w:pPr>
      <w:r>
        <w:rPr>
          <w:rFonts w:asciiTheme="minorHAnsi" w:hAnsiTheme="minorHAnsi" w:cstheme="minorHAnsi"/>
          <w:b/>
          <w:noProof/>
          <w:sz w:val="28"/>
          <w:szCs w:val="2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7.6pt;margin-top:0;width:90pt;height:84.15pt;z-index:251658240">
            <v:imagedata r:id="rId5" o:title=""/>
            <w10:wrap type="topAndBottom"/>
          </v:shape>
          <o:OLEObject Type="Embed" ProgID="MSPhotoEd.3" ShapeID="_x0000_s1026" DrawAspect="Content" ObjectID="_1667826544" r:id="rId6"/>
        </w:object>
      </w:r>
    </w:p>
    <w:p w:rsidR="00D36B96" w:rsidRDefault="00D36B96" w:rsidP="00D36B96">
      <w:pPr>
        <w:pStyle w:val="PlainText"/>
        <w:rPr>
          <w:rFonts w:asciiTheme="minorHAnsi" w:hAnsiTheme="minorHAnsi" w:cstheme="minorHAnsi"/>
          <w:b/>
          <w:sz w:val="28"/>
          <w:szCs w:val="22"/>
        </w:rPr>
      </w:pPr>
    </w:p>
    <w:p w:rsidR="00D36B96" w:rsidRPr="000F774D" w:rsidRDefault="00D36B96" w:rsidP="00D36B96">
      <w:pPr>
        <w:pStyle w:val="PlainText"/>
        <w:rPr>
          <w:rFonts w:asciiTheme="minorHAnsi" w:hAnsiTheme="minorHAnsi" w:cstheme="minorHAnsi"/>
          <w:b/>
          <w:sz w:val="28"/>
          <w:szCs w:val="22"/>
        </w:rPr>
      </w:pPr>
      <w:r w:rsidRPr="000F774D">
        <w:rPr>
          <w:rFonts w:asciiTheme="minorHAnsi" w:hAnsiTheme="minorHAnsi" w:cstheme="minorHAnsi"/>
          <w:b/>
          <w:sz w:val="28"/>
          <w:szCs w:val="22"/>
        </w:rPr>
        <w:t xml:space="preserve">Privacy Notice: </w:t>
      </w:r>
      <w:r w:rsidRPr="00742E45">
        <w:rPr>
          <w:rFonts w:asciiTheme="minorHAnsi" w:hAnsiTheme="minorHAnsi" w:cstheme="minorHAnsi"/>
          <w:b/>
          <w:sz w:val="28"/>
          <w:szCs w:val="22"/>
        </w:rPr>
        <w:t>Local Authority Covid-19 Recovery Programme</w:t>
      </w:r>
    </w:p>
    <w:p w:rsidR="00D36B96" w:rsidRPr="004C1CC8" w:rsidRDefault="00D36B96" w:rsidP="00D36B96">
      <w:pPr>
        <w:pStyle w:val="PlainText"/>
        <w:rPr>
          <w:rFonts w:asciiTheme="minorHAnsi" w:hAnsiTheme="minorHAnsi" w:cstheme="minorHAnsi"/>
          <w:sz w:val="24"/>
          <w:szCs w:val="22"/>
        </w:rPr>
      </w:pPr>
    </w:p>
    <w:p w:rsidR="00D36B96" w:rsidRDefault="00D36B96" w:rsidP="00D36B96">
      <w:pPr>
        <w:pStyle w:val="PlainText"/>
        <w:rPr>
          <w:rFonts w:asciiTheme="minorHAnsi" w:hAnsiTheme="minorHAnsi" w:cstheme="minorHAnsi"/>
          <w:sz w:val="24"/>
          <w:szCs w:val="22"/>
        </w:rPr>
      </w:pPr>
      <w:r>
        <w:rPr>
          <w:rFonts w:asciiTheme="minorHAnsi" w:hAnsiTheme="minorHAnsi" w:cstheme="minorHAnsi"/>
          <w:sz w:val="24"/>
          <w:szCs w:val="22"/>
        </w:rPr>
        <w:t>In order to understand the impact of COVID-19 and lockdowns on students, St Nicholas Catholic High school are involved in a project with Cheshire West and Chester Council and Social Finance Limited to analyse patterns of attendance and behaviour amongst pupils in an effort to understand the impact of possible future lockdowns.  This will allow the Council to:</w:t>
      </w:r>
    </w:p>
    <w:p w:rsidR="00D36B96" w:rsidRDefault="00D36B96" w:rsidP="00D36B96">
      <w:pPr>
        <w:pStyle w:val="PlainText"/>
        <w:rPr>
          <w:rFonts w:asciiTheme="minorHAnsi" w:hAnsiTheme="minorHAnsi" w:cstheme="minorHAnsi"/>
          <w:sz w:val="24"/>
          <w:szCs w:val="22"/>
        </w:rPr>
      </w:pPr>
    </w:p>
    <w:p w:rsidR="00D36B96" w:rsidRPr="00224302" w:rsidRDefault="00D36B96" w:rsidP="00D36B96">
      <w:pPr>
        <w:pStyle w:val="ListParagraph"/>
        <w:numPr>
          <w:ilvl w:val="0"/>
          <w:numId w:val="3"/>
        </w:numPr>
        <w:spacing w:after="120"/>
        <w:rPr>
          <w:rFonts w:cstheme="minorHAnsi"/>
          <w:sz w:val="24"/>
          <w:szCs w:val="24"/>
          <w:lang w:eastAsia="en-GB"/>
        </w:rPr>
      </w:pPr>
      <w:r w:rsidRPr="00224302">
        <w:rPr>
          <w:rFonts w:cstheme="minorHAnsi"/>
          <w:sz w:val="24"/>
          <w:szCs w:val="24"/>
          <w:lang w:eastAsia="en-GB"/>
        </w:rPr>
        <w:t>identify the pupils who are likely to have increased needs and vulnerabilities when returning to school after lockdown;</w:t>
      </w:r>
    </w:p>
    <w:p w:rsidR="00D36B96" w:rsidRPr="00224302" w:rsidRDefault="00D36B96" w:rsidP="00D36B96">
      <w:pPr>
        <w:pStyle w:val="ListParagraph"/>
        <w:numPr>
          <w:ilvl w:val="0"/>
          <w:numId w:val="3"/>
        </w:numPr>
        <w:spacing w:after="120"/>
        <w:rPr>
          <w:rFonts w:cstheme="minorHAnsi"/>
          <w:sz w:val="24"/>
          <w:szCs w:val="24"/>
          <w:lang w:eastAsia="en-GB"/>
        </w:rPr>
      </w:pPr>
      <w:r w:rsidRPr="00224302">
        <w:rPr>
          <w:rFonts w:cstheme="minorHAnsi"/>
          <w:sz w:val="24"/>
          <w:szCs w:val="24"/>
          <w:lang w:eastAsia="en-GB"/>
        </w:rPr>
        <w:t>understanding the level of support needed and informing the targeting of interventions post lockdown;</w:t>
      </w:r>
    </w:p>
    <w:p w:rsidR="00D36B96" w:rsidRDefault="00D36B96" w:rsidP="00D36B96">
      <w:pPr>
        <w:pStyle w:val="ListParagraph"/>
        <w:numPr>
          <w:ilvl w:val="0"/>
          <w:numId w:val="3"/>
        </w:numPr>
        <w:spacing w:after="120"/>
        <w:rPr>
          <w:rFonts w:cstheme="minorHAnsi"/>
          <w:sz w:val="24"/>
          <w:szCs w:val="24"/>
          <w:lang w:eastAsia="en-GB"/>
        </w:rPr>
      </w:pPr>
      <w:r w:rsidRPr="00224302">
        <w:rPr>
          <w:rFonts w:cstheme="minorHAnsi"/>
          <w:sz w:val="24"/>
          <w:szCs w:val="24"/>
          <w:lang w:eastAsia="en-GB"/>
        </w:rPr>
        <w:t>supporting Local Authorit</w:t>
      </w:r>
      <w:r>
        <w:rPr>
          <w:rFonts w:cstheme="minorHAnsi"/>
          <w:sz w:val="24"/>
          <w:szCs w:val="24"/>
          <w:lang w:eastAsia="en-GB"/>
        </w:rPr>
        <w:t>y</w:t>
      </w:r>
      <w:r w:rsidRPr="00224302">
        <w:rPr>
          <w:rFonts w:cstheme="minorHAnsi"/>
          <w:sz w:val="24"/>
          <w:szCs w:val="24"/>
          <w:lang w:eastAsia="en-GB"/>
        </w:rPr>
        <w:t xml:space="preserve"> to best allocate budgets to support the pupils currently most</w:t>
      </w:r>
      <w:r>
        <w:rPr>
          <w:rFonts w:cstheme="minorHAnsi"/>
          <w:sz w:val="24"/>
          <w:szCs w:val="24"/>
          <w:lang w:eastAsia="en-GB"/>
        </w:rPr>
        <w:t xml:space="preserve"> </w:t>
      </w:r>
      <w:r w:rsidRPr="00E53A4F">
        <w:rPr>
          <w:rFonts w:cstheme="minorHAnsi"/>
          <w:sz w:val="24"/>
          <w:szCs w:val="24"/>
          <w:lang w:eastAsia="en-GB"/>
        </w:rPr>
        <w:t>in-need or at-risk of having significant increased need in the future</w:t>
      </w:r>
      <w:r>
        <w:rPr>
          <w:rFonts w:cstheme="minorHAnsi"/>
          <w:sz w:val="24"/>
          <w:szCs w:val="24"/>
          <w:lang w:eastAsia="en-GB"/>
        </w:rPr>
        <w:t>;</w:t>
      </w:r>
    </w:p>
    <w:p w:rsidR="00D36B96" w:rsidRPr="00E53A4F" w:rsidRDefault="00D36B96" w:rsidP="00D36B96">
      <w:pPr>
        <w:pStyle w:val="ListParagraph"/>
        <w:numPr>
          <w:ilvl w:val="0"/>
          <w:numId w:val="3"/>
        </w:numPr>
        <w:spacing w:after="120"/>
        <w:rPr>
          <w:rFonts w:cstheme="minorHAnsi"/>
          <w:sz w:val="24"/>
          <w:szCs w:val="24"/>
          <w:lang w:eastAsia="en-GB"/>
        </w:rPr>
      </w:pPr>
      <w:r>
        <w:rPr>
          <w:rFonts w:cstheme="minorHAnsi"/>
          <w:sz w:val="24"/>
          <w:szCs w:val="24"/>
          <w:lang w:eastAsia="en-GB"/>
        </w:rPr>
        <w:t>B</w:t>
      </w:r>
      <w:r w:rsidRPr="00E53A4F">
        <w:rPr>
          <w:rFonts w:cstheme="minorHAnsi"/>
          <w:sz w:val="24"/>
          <w:szCs w:val="24"/>
          <w:lang w:eastAsia="en-GB"/>
        </w:rPr>
        <w:t>uilding resilience and informing any potential future lockdown strategies.</w:t>
      </w:r>
    </w:p>
    <w:p w:rsidR="00D36B96" w:rsidRPr="004C1CC8" w:rsidRDefault="00D36B96" w:rsidP="00D36B96">
      <w:pPr>
        <w:pStyle w:val="PlainText"/>
        <w:rPr>
          <w:rFonts w:asciiTheme="minorHAnsi" w:hAnsiTheme="minorHAnsi" w:cstheme="minorHAnsi"/>
          <w:sz w:val="24"/>
          <w:szCs w:val="22"/>
        </w:rPr>
      </w:pPr>
    </w:p>
    <w:p w:rsidR="00D36B96" w:rsidRPr="008A48DA" w:rsidRDefault="00D36B96" w:rsidP="00D36B96">
      <w:pPr>
        <w:pStyle w:val="PlainText"/>
        <w:rPr>
          <w:rFonts w:asciiTheme="minorHAnsi" w:hAnsiTheme="minorHAnsi" w:cstheme="minorHAnsi"/>
          <w:b/>
          <w:sz w:val="24"/>
          <w:szCs w:val="24"/>
        </w:rPr>
      </w:pPr>
      <w:r w:rsidRPr="004C1CC8">
        <w:rPr>
          <w:rFonts w:asciiTheme="minorHAnsi" w:hAnsiTheme="minorHAnsi" w:cstheme="minorHAnsi"/>
          <w:b/>
          <w:sz w:val="24"/>
          <w:szCs w:val="22"/>
        </w:rPr>
        <w:t xml:space="preserve">What </w:t>
      </w:r>
      <w:r w:rsidRPr="008A48DA">
        <w:rPr>
          <w:rFonts w:asciiTheme="minorHAnsi" w:hAnsiTheme="minorHAnsi" w:cstheme="minorHAnsi"/>
          <w:b/>
          <w:sz w:val="24"/>
          <w:szCs w:val="24"/>
        </w:rPr>
        <w:t>personal data is being processed?</w:t>
      </w:r>
    </w:p>
    <w:p w:rsidR="00D36B96" w:rsidRPr="00384B27" w:rsidRDefault="00D36B96" w:rsidP="00D36B96">
      <w:pPr>
        <w:pStyle w:val="PlainText"/>
        <w:rPr>
          <w:sz w:val="24"/>
          <w:szCs w:val="24"/>
        </w:rPr>
      </w:pPr>
      <w:r>
        <w:rPr>
          <w:rFonts w:asciiTheme="minorHAnsi" w:hAnsiTheme="minorHAnsi" w:cstheme="minorHAnsi"/>
          <w:sz w:val="24"/>
          <w:szCs w:val="22"/>
        </w:rPr>
        <w:br/>
        <w:t xml:space="preserve">The information being provided is generally supplied to the Council as part of the school </w:t>
      </w:r>
      <w:proofErr w:type="gramStart"/>
      <w:r>
        <w:rPr>
          <w:rFonts w:asciiTheme="minorHAnsi" w:hAnsiTheme="minorHAnsi" w:cstheme="minorHAnsi"/>
          <w:sz w:val="24"/>
          <w:szCs w:val="22"/>
        </w:rPr>
        <w:t>census</w:t>
      </w:r>
      <w:proofErr w:type="gramEnd"/>
      <w:r>
        <w:rPr>
          <w:rFonts w:asciiTheme="minorHAnsi" w:hAnsiTheme="minorHAnsi" w:cstheme="minorHAnsi"/>
          <w:sz w:val="24"/>
          <w:szCs w:val="22"/>
        </w:rPr>
        <w:t>, but for this initiative contains details specific to the lockdown period.</w:t>
      </w:r>
      <w:r>
        <w:rPr>
          <w:rFonts w:asciiTheme="minorHAnsi" w:hAnsiTheme="minorHAnsi" w:cstheme="minorHAnsi"/>
          <w:sz w:val="24"/>
          <w:szCs w:val="22"/>
        </w:rPr>
        <w:br/>
      </w:r>
    </w:p>
    <w:p w:rsidR="00D36B96" w:rsidRPr="008A48DA" w:rsidRDefault="00D36B96" w:rsidP="00D36B96">
      <w:pPr>
        <w:pStyle w:val="ListParagraph"/>
        <w:numPr>
          <w:ilvl w:val="0"/>
          <w:numId w:val="2"/>
        </w:numPr>
        <w:autoSpaceDE w:val="0"/>
        <w:autoSpaceDN w:val="0"/>
        <w:adjustRightInd w:val="0"/>
        <w:rPr>
          <w:sz w:val="24"/>
          <w:szCs w:val="24"/>
        </w:rPr>
      </w:pPr>
      <w:r w:rsidRPr="008A48DA">
        <w:rPr>
          <w:sz w:val="24"/>
          <w:szCs w:val="24"/>
        </w:rPr>
        <w:t>Name</w:t>
      </w:r>
    </w:p>
    <w:p w:rsidR="00D36B96" w:rsidRPr="008A48DA" w:rsidRDefault="00D36B96" w:rsidP="00D36B96">
      <w:pPr>
        <w:pStyle w:val="ListParagraph"/>
        <w:numPr>
          <w:ilvl w:val="0"/>
          <w:numId w:val="2"/>
        </w:numPr>
        <w:autoSpaceDE w:val="0"/>
        <w:autoSpaceDN w:val="0"/>
        <w:adjustRightInd w:val="0"/>
        <w:rPr>
          <w:sz w:val="24"/>
          <w:szCs w:val="24"/>
        </w:rPr>
      </w:pPr>
      <w:r w:rsidRPr="008A48DA">
        <w:rPr>
          <w:sz w:val="24"/>
          <w:szCs w:val="24"/>
        </w:rPr>
        <w:t>Date of birth</w:t>
      </w:r>
    </w:p>
    <w:p w:rsidR="00D36B96" w:rsidRPr="008A48DA" w:rsidRDefault="00D36B96" w:rsidP="00D36B96">
      <w:pPr>
        <w:pStyle w:val="ListParagraph"/>
        <w:numPr>
          <w:ilvl w:val="0"/>
          <w:numId w:val="2"/>
        </w:numPr>
        <w:autoSpaceDE w:val="0"/>
        <w:autoSpaceDN w:val="0"/>
        <w:adjustRightInd w:val="0"/>
        <w:rPr>
          <w:sz w:val="24"/>
          <w:szCs w:val="24"/>
        </w:rPr>
      </w:pPr>
      <w:r w:rsidRPr="008A48DA">
        <w:rPr>
          <w:sz w:val="24"/>
          <w:szCs w:val="24"/>
        </w:rPr>
        <w:t>Unique Pupil Number (UPN)</w:t>
      </w:r>
    </w:p>
    <w:p w:rsidR="00D36B96" w:rsidRPr="008A48DA" w:rsidRDefault="00D36B96" w:rsidP="00D36B96">
      <w:pPr>
        <w:pStyle w:val="ListParagraph"/>
        <w:numPr>
          <w:ilvl w:val="0"/>
          <w:numId w:val="2"/>
        </w:numPr>
        <w:autoSpaceDE w:val="0"/>
        <w:autoSpaceDN w:val="0"/>
        <w:adjustRightInd w:val="0"/>
        <w:rPr>
          <w:rFonts w:cstheme="minorHAnsi"/>
          <w:sz w:val="24"/>
          <w:szCs w:val="24"/>
        </w:rPr>
      </w:pPr>
      <w:r w:rsidRPr="008A48DA">
        <w:rPr>
          <w:sz w:val="24"/>
          <w:szCs w:val="24"/>
        </w:rPr>
        <w:t>Postcode</w:t>
      </w:r>
    </w:p>
    <w:p w:rsidR="00D36B96" w:rsidRPr="008A48DA" w:rsidRDefault="00D36B96" w:rsidP="00D36B96">
      <w:pPr>
        <w:pStyle w:val="ListParagraph"/>
        <w:numPr>
          <w:ilvl w:val="0"/>
          <w:numId w:val="2"/>
        </w:numPr>
        <w:autoSpaceDE w:val="0"/>
        <w:autoSpaceDN w:val="0"/>
        <w:adjustRightInd w:val="0"/>
        <w:rPr>
          <w:rFonts w:cstheme="minorHAnsi"/>
          <w:sz w:val="24"/>
          <w:szCs w:val="24"/>
        </w:rPr>
      </w:pPr>
      <w:r w:rsidRPr="008A48DA">
        <w:rPr>
          <w:rFonts w:cstheme="minorHAnsi"/>
          <w:sz w:val="24"/>
          <w:szCs w:val="24"/>
        </w:rPr>
        <w:t xml:space="preserve">Student’s attendance both pre and post lockdown. </w:t>
      </w:r>
    </w:p>
    <w:p w:rsidR="00D36B96" w:rsidRPr="008A48DA" w:rsidRDefault="00D36B96" w:rsidP="00D36B96">
      <w:pPr>
        <w:pStyle w:val="ListParagraph"/>
        <w:numPr>
          <w:ilvl w:val="0"/>
          <w:numId w:val="2"/>
        </w:numPr>
        <w:autoSpaceDE w:val="0"/>
        <w:autoSpaceDN w:val="0"/>
        <w:adjustRightInd w:val="0"/>
        <w:rPr>
          <w:rFonts w:cstheme="minorHAnsi"/>
          <w:sz w:val="24"/>
          <w:szCs w:val="24"/>
        </w:rPr>
      </w:pPr>
      <w:r w:rsidRPr="008A48DA">
        <w:rPr>
          <w:rFonts w:cstheme="minorHAnsi"/>
          <w:sz w:val="24"/>
          <w:szCs w:val="24"/>
        </w:rPr>
        <w:t xml:space="preserve">Student’s attendance during lockdown. </w:t>
      </w:r>
    </w:p>
    <w:p w:rsidR="00D36B96" w:rsidRPr="008A48DA" w:rsidRDefault="00D36B96" w:rsidP="00D36B96">
      <w:pPr>
        <w:pStyle w:val="ListParagraph"/>
        <w:numPr>
          <w:ilvl w:val="0"/>
          <w:numId w:val="2"/>
        </w:numPr>
        <w:autoSpaceDE w:val="0"/>
        <w:autoSpaceDN w:val="0"/>
        <w:adjustRightInd w:val="0"/>
        <w:rPr>
          <w:rFonts w:cstheme="minorHAnsi"/>
          <w:sz w:val="24"/>
          <w:szCs w:val="24"/>
        </w:rPr>
      </w:pPr>
      <w:r w:rsidRPr="008A48DA">
        <w:rPr>
          <w:rFonts w:cstheme="minorHAnsi"/>
          <w:sz w:val="24"/>
          <w:szCs w:val="24"/>
        </w:rPr>
        <w:t>Details of exclusions – reason, date of exclusion, number of excluded sessions</w:t>
      </w:r>
    </w:p>
    <w:p w:rsidR="00D36B96" w:rsidRDefault="00D36B96" w:rsidP="00D36B96">
      <w:pPr>
        <w:pStyle w:val="PlainText"/>
        <w:rPr>
          <w:rFonts w:asciiTheme="minorHAnsi" w:hAnsiTheme="minorHAnsi" w:cstheme="minorHAnsi"/>
          <w:sz w:val="24"/>
          <w:szCs w:val="22"/>
        </w:rPr>
      </w:pPr>
      <w:r>
        <w:rPr>
          <w:rFonts w:asciiTheme="minorHAnsi" w:hAnsiTheme="minorHAnsi" w:cstheme="minorHAnsi"/>
          <w:sz w:val="24"/>
          <w:szCs w:val="22"/>
        </w:rPr>
        <w:t xml:space="preserve">The information provided to the Council will be </w:t>
      </w:r>
      <w:proofErr w:type="spellStart"/>
      <w:r>
        <w:rPr>
          <w:rFonts w:asciiTheme="minorHAnsi" w:hAnsiTheme="minorHAnsi" w:cstheme="minorHAnsi"/>
          <w:sz w:val="24"/>
          <w:szCs w:val="22"/>
        </w:rPr>
        <w:t>pseudonymised</w:t>
      </w:r>
      <w:proofErr w:type="spellEnd"/>
      <w:r>
        <w:rPr>
          <w:rFonts w:asciiTheme="minorHAnsi" w:hAnsiTheme="minorHAnsi" w:cstheme="minorHAnsi"/>
          <w:sz w:val="24"/>
          <w:szCs w:val="22"/>
        </w:rPr>
        <w:t xml:space="preserve"> and individual students will not be identified.  </w:t>
      </w:r>
    </w:p>
    <w:p w:rsidR="00D36B96" w:rsidRPr="004C1CC8" w:rsidRDefault="00D36B96" w:rsidP="00D36B96">
      <w:pPr>
        <w:pStyle w:val="PlainText"/>
        <w:rPr>
          <w:rFonts w:asciiTheme="minorHAnsi" w:hAnsiTheme="minorHAnsi" w:cstheme="minorHAnsi"/>
          <w:sz w:val="24"/>
          <w:szCs w:val="22"/>
        </w:rPr>
      </w:pPr>
    </w:p>
    <w:p w:rsidR="00D36B96" w:rsidRPr="002602C0" w:rsidRDefault="00D36B96" w:rsidP="00D36B96">
      <w:pPr>
        <w:pStyle w:val="PlainText"/>
        <w:rPr>
          <w:rFonts w:asciiTheme="minorHAnsi" w:hAnsiTheme="minorHAnsi" w:cstheme="minorHAnsi"/>
          <w:b/>
          <w:sz w:val="24"/>
          <w:szCs w:val="22"/>
        </w:rPr>
      </w:pPr>
      <w:r w:rsidRPr="004C1CC8">
        <w:rPr>
          <w:rFonts w:asciiTheme="minorHAnsi" w:hAnsiTheme="minorHAnsi" w:cstheme="minorHAnsi"/>
          <w:b/>
          <w:sz w:val="24"/>
          <w:szCs w:val="22"/>
        </w:rPr>
        <w:t xml:space="preserve">What is </w:t>
      </w:r>
      <w:r>
        <w:rPr>
          <w:rFonts w:asciiTheme="minorHAnsi" w:hAnsiTheme="minorHAnsi" w:cstheme="minorHAnsi"/>
          <w:b/>
          <w:sz w:val="24"/>
          <w:szCs w:val="22"/>
        </w:rPr>
        <w:t>y</w:t>
      </w:r>
      <w:r w:rsidRPr="004C1CC8">
        <w:rPr>
          <w:rFonts w:asciiTheme="minorHAnsi" w:hAnsiTheme="minorHAnsi" w:cstheme="minorHAnsi"/>
          <w:b/>
          <w:sz w:val="24"/>
          <w:szCs w:val="22"/>
        </w:rPr>
        <w:t xml:space="preserve">our lawful basis for processing </w:t>
      </w:r>
      <w:r>
        <w:rPr>
          <w:rFonts w:asciiTheme="minorHAnsi" w:hAnsiTheme="minorHAnsi" w:cstheme="minorHAnsi"/>
          <w:b/>
          <w:sz w:val="24"/>
          <w:szCs w:val="22"/>
        </w:rPr>
        <w:t>this</w:t>
      </w:r>
      <w:r w:rsidRPr="004C1CC8">
        <w:rPr>
          <w:rFonts w:asciiTheme="minorHAnsi" w:hAnsiTheme="minorHAnsi" w:cstheme="minorHAnsi"/>
          <w:b/>
          <w:sz w:val="24"/>
          <w:szCs w:val="22"/>
        </w:rPr>
        <w:t xml:space="preserve"> personal data?</w:t>
      </w:r>
    </w:p>
    <w:p w:rsidR="00D36B96" w:rsidRPr="003D4610" w:rsidRDefault="00D36B96" w:rsidP="00D36B96">
      <w:pPr>
        <w:pStyle w:val="PlainText"/>
        <w:rPr>
          <w:rFonts w:asciiTheme="minorHAnsi" w:hAnsiTheme="minorHAnsi" w:cstheme="minorHAnsi"/>
          <w:sz w:val="24"/>
          <w:szCs w:val="24"/>
        </w:rPr>
      </w:pPr>
      <w:r w:rsidRPr="003D4610">
        <w:rPr>
          <w:rFonts w:asciiTheme="minorHAnsi" w:hAnsiTheme="minorHAnsi" w:cstheme="minorHAnsi"/>
          <w:color w:val="000000"/>
          <w:sz w:val="24"/>
          <w:szCs w:val="24"/>
        </w:rPr>
        <w:t xml:space="preserve">The legal basis for sharing this data with the Council is under </w:t>
      </w:r>
      <w:r w:rsidRPr="003D4610">
        <w:rPr>
          <w:rFonts w:asciiTheme="minorHAnsi" w:hAnsiTheme="minorHAnsi" w:cstheme="minorHAnsi"/>
          <w:sz w:val="24"/>
          <w:szCs w:val="24"/>
        </w:rPr>
        <w:t>Article 6(1</w:t>
      </w:r>
      <w:proofErr w:type="gramStart"/>
      <w:r w:rsidRPr="003D4610">
        <w:rPr>
          <w:rFonts w:asciiTheme="minorHAnsi" w:hAnsiTheme="minorHAnsi" w:cstheme="minorHAnsi"/>
          <w:sz w:val="24"/>
          <w:szCs w:val="24"/>
        </w:rPr>
        <w:t>)(</w:t>
      </w:r>
      <w:proofErr w:type="gramEnd"/>
      <w:r w:rsidRPr="003D4610">
        <w:rPr>
          <w:rFonts w:asciiTheme="minorHAnsi" w:hAnsiTheme="minorHAnsi" w:cstheme="minorHAnsi"/>
          <w:sz w:val="24"/>
          <w:szCs w:val="24"/>
        </w:rPr>
        <w:t>e) </w:t>
      </w:r>
      <w:r>
        <w:rPr>
          <w:rFonts w:asciiTheme="minorHAnsi" w:hAnsiTheme="minorHAnsi" w:cstheme="minorHAnsi"/>
          <w:sz w:val="24"/>
          <w:szCs w:val="24"/>
        </w:rPr>
        <w:t>in that it</w:t>
      </w:r>
      <w:r w:rsidRPr="003D4610">
        <w:rPr>
          <w:rFonts w:asciiTheme="minorHAnsi" w:hAnsiTheme="minorHAnsi" w:cstheme="minorHAnsi"/>
          <w:sz w:val="24"/>
          <w:szCs w:val="24"/>
        </w:rPr>
        <w:t xml:space="preserve"> is necessary for the performance of a task carried out in the public interest or in the exercise of official authority vested in the controller.</w:t>
      </w:r>
    </w:p>
    <w:p w:rsidR="00D36B96" w:rsidRPr="004C1CC8" w:rsidRDefault="00D36B96" w:rsidP="00D36B96">
      <w:pPr>
        <w:pStyle w:val="PlainText"/>
        <w:rPr>
          <w:rFonts w:asciiTheme="minorHAnsi" w:hAnsiTheme="minorHAnsi" w:cstheme="minorHAnsi"/>
          <w:sz w:val="24"/>
          <w:szCs w:val="22"/>
        </w:rPr>
      </w:pPr>
    </w:p>
    <w:p w:rsidR="00D36B96" w:rsidRPr="002602C0" w:rsidRDefault="00D36B96" w:rsidP="00D36B96">
      <w:pPr>
        <w:pStyle w:val="PlainText"/>
        <w:rPr>
          <w:rFonts w:asciiTheme="minorHAnsi" w:hAnsiTheme="minorHAnsi" w:cstheme="minorHAnsi"/>
          <w:b/>
          <w:sz w:val="24"/>
          <w:szCs w:val="22"/>
        </w:rPr>
      </w:pPr>
      <w:r w:rsidRPr="004C1CC8">
        <w:rPr>
          <w:rFonts w:asciiTheme="minorHAnsi" w:hAnsiTheme="minorHAnsi" w:cstheme="minorHAnsi"/>
          <w:b/>
          <w:sz w:val="24"/>
          <w:szCs w:val="22"/>
        </w:rPr>
        <w:t>How long will my personal data be retained by the Council?</w:t>
      </w:r>
    </w:p>
    <w:p w:rsidR="00D36B96" w:rsidRPr="008F0BF6" w:rsidRDefault="00D36B96" w:rsidP="00D36B96">
      <w:pPr>
        <w:pStyle w:val="Default"/>
        <w:rPr>
          <w:rFonts w:asciiTheme="minorHAnsi" w:hAnsiTheme="minorHAnsi" w:cstheme="minorHAnsi"/>
        </w:rPr>
      </w:pPr>
      <w:r w:rsidRPr="002602C0">
        <w:rPr>
          <w:rFonts w:asciiTheme="minorHAnsi" w:hAnsiTheme="minorHAnsi" w:cstheme="minorHAnsi"/>
        </w:rPr>
        <w:t>The Council will only keep your information for as long as it necessary</w:t>
      </w:r>
      <w:r>
        <w:rPr>
          <w:rFonts w:asciiTheme="minorHAnsi" w:hAnsiTheme="minorHAnsi" w:cstheme="minorHAnsi"/>
        </w:rPr>
        <w:t xml:space="preserve"> to complete their analysis and all data will be </w:t>
      </w:r>
      <w:proofErr w:type="spellStart"/>
      <w:r>
        <w:rPr>
          <w:rFonts w:asciiTheme="minorHAnsi" w:hAnsiTheme="minorHAnsi" w:cstheme="minorHAnsi"/>
        </w:rPr>
        <w:t>pseudonymised</w:t>
      </w:r>
      <w:proofErr w:type="spellEnd"/>
      <w:r>
        <w:rPr>
          <w:rFonts w:asciiTheme="minorHAnsi" w:hAnsiTheme="minorHAnsi" w:cstheme="minorHAnsi"/>
        </w:rPr>
        <w:t xml:space="preserve"> to ensure individual students cannot be identified.   </w:t>
      </w:r>
      <w:r w:rsidRPr="008F0BF6">
        <w:rPr>
          <w:rFonts w:ascii="Calibri" w:hAnsi="Calibri"/>
        </w:rPr>
        <w:t>All data will be deleted at the end of the processing, which will conclude at the end of the project in March 2021</w:t>
      </w:r>
      <w:r>
        <w:rPr>
          <w:rFonts w:ascii="Calibri" w:hAnsi="Calibri"/>
        </w:rPr>
        <w:t xml:space="preserve"> and data will be </w:t>
      </w:r>
      <w:r w:rsidRPr="004C1CC8">
        <w:rPr>
          <w:rFonts w:asciiTheme="minorHAnsi" w:hAnsiTheme="minorHAnsi" w:cstheme="minorHAnsi"/>
          <w:szCs w:val="22"/>
        </w:rPr>
        <w:t>securely deleted.</w:t>
      </w:r>
    </w:p>
    <w:p w:rsidR="00D36B96" w:rsidRPr="004C1CC8" w:rsidRDefault="00D36B96" w:rsidP="00D36B96">
      <w:pPr>
        <w:pStyle w:val="PlainText"/>
        <w:rPr>
          <w:rFonts w:asciiTheme="minorHAnsi" w:hAnsiTheme="minorHAnsi" w:cstheme="minorHAnsi"/>
          <w:sz w:val="24"/>
          <w:szCs w:val="22"/>
        </w:rPr>
      </w:pPr>
    </w:p>
    <w:p w:rsidR="00D36B96" w:rsidRPr="004C1CC8" w:rsidRDefault="00D36B96" w:rsidP="00D36B96">
      <w:pPr>
        <w:pStyle w:val="PlainText"/>
        <w:rPr>
          <w:rFonts w:asciiTheme="minorHAnsi" w:hAnsiTheme="minorHAnsi" w:cstheme="minorHAnsi"/>
          <w:b/>
          <w:sz w:val="24"/>
          <w:szCs w:val="22"/>
        </w:rPr>
      </w:pPr>
      <w:r w:rsidRPr="004C1CC8">
        <w:rPr>
          <w:rFonts w:asciiTheme="minorHAnsi" w:hAnsiTheme="minorHAnsi" w:cstheme="minorHAnsi"/>
          <w:b/>
          <w:sz w:val="24"/>
          <w:szCs w:val="22"/>
        </w:rPr>
        <w:t>Your rights</w:t>
      </w:r>
    </w:p>
    <w:p w:rsidR="00D36B96" w:rsidRPr="00BC6EC0" w:rsidRDefault="00D36B96" w:rsidP="00D36B96">
      <w:pPr>
        <w:pStyle w:val="PlainText"/>
        <w:rPr>
          <w:rFonts w:asciiTheme="minorHAnsi" w:hAnsiTheme="minorHAnsi" w:cstheme="minorHAnsi"/>
          <w:sz w:val="24"/>
          <w:szCs w:val="22"/>
        </w:rPr>
      </w:pPr>
    </w:p>
    <w:p w:rsidR="00D36B96" w:rsidRPr="00BC6EC0" w:rsidRDefault="00D36B96" w:rsidP="00D36B96">
      <w:pPr>
        <w:pStyle w:val="NormalWeb"/>
        <w:shd w:val="clear" w:color="auto" w:fill="FFFFFF"/>
        <w:spacing w:before="0" w:beforeAutospacing="0" w:after="300" w:afterAutospacing="0"/>
        <w:rPr>
          <w:rFonts w:asciiTheme="minorHAnsi" w:hAnsiTheme="minorHAnsi" w:cstheme="minorHAnsi"/>
        </w:rPr>
      </w:pPr>
      <w:r>
        <w:rPr>
          <w:rFonts w:asciiTheme="minorHAnsi" w:hAnsiTheme="minorHAnsi" w:cstheme="minorHAnsi"/>
        </w:rPr>
        <w:t>If you are not happy about the way your personal data is being processed y</w:t>
      </w:r>
      <w:r w:rsidRPr="00BC6EC0">
        <w:rPr>
          <w:rFonts w:asciiTheme="minorHAnsi" w:hAnsiTheme="minorHAnsi" w:cstheme="minorHAnsi"/>
        </w:rPr>
        <w:t xml:space="preserve">ou can complain directly to the </w:t>
      </w:r>
      <w:r>
        <w:rPr>
          <w:rFonts w:asciiTheme="minorHAnsi" w:hAnsiTheme="minorHAnsi" w:cstheme="minorHAnsi"/>
        </w:rPr>
        <w:t>school’s</w:t>
      </w:r>
      <w:r w:rsidRPr="00BC6EC0">
        <w:rPr>
          <w:rFonts w:asciiTheme="minorHAnsi" w:hAnsiTheme="minorHAnsi" w:cstheme="minorHAnsi"/>
        </w:rPr>
        <w:t xml:space="preserve"> Data Protection </w:t>
      </w:r>
      <w:r>
        <w:rPr>
          <w:rFonts w:asciiTheme="minorHAnsi" w:hAnsiTheme="minorHAnsi" w:cstheme="minorHAnsi"/>
        </w:rPr>
        <w:t>Officer</w:t>
      </w:r>
      <w:r w:rsidRPr="00BC6EC0">
        <w:rPr>
          <w:rFonts w:asciiTheme="minorHAnsi" w:hAnsiTheme="minorHAnsi" w:cstheme="minorHAnsi"/>
        </w:rPr>
        <w:t xml:space="preserve"> by email:</w:t>
      </w:r>
      <w:r w:rsidR="003123F5">
        <w:rPr>
          <w:rFonts w:asciiTheme="minorHAnsi" w:hAnsiTheme="minorHAnsi" w:cstheme="minorHAnsi"/>
        </w:rPr>
        <w:br/>
      </w:r>
      <w:bookmarkStart w:id="0" w:name="_GoBack"/>
      <w:bookmarkEnd w:id="0"/>
      <w:r w:rsidR="003123F5" w:rsidRPr="006F184A">
        <w:rPr>
          <w:rFonts w:asciiTheme="minorHAnsi" w:hAnsiTheme="minorHAnsi" w:cstheme="minorHAnsi"/>
        </w:rPr>
        <w:t>gdpr@imperosoftware.com</w:t>
      </w:r>
    </w:p>
    <w:p w:rsidR="00D36B96" w:rsidRPr="00BC6EC0" w:rsidRDefault="00D36B96" w:rsidP="00D36B96">
      <w:pPr>
        <w:pStyle w:val="NormalWeb"/>
        <w:shd w:val="clear" w:color="auto" w:fill="FFFFFF"/>
        <w:spacing w:before="0" w:beforeAutospacing="0" w:after="300" w:afterAutospacing="0"/>
        <w:rPr>
          <w:rFonts w:asciiTheme="minorHAnsi" w:hAnsiTheme="minorHAnsi" w:cstheme="minorHAnsi"/>
        </w:rPr>
      </w:pPr>
      <w:r w:rsidRPr="00BC6EC0">
        <w:rPr>
          <w:rFonts w:asciiTheme="minorHAnsi" w:hAnsiTheme="minorHAnsi" w:cstheme="minorHAnsi"/>
        </w:rPr>
        <w:t>You also have the right to complain to the Information Commissioner’s Office.</w:t>
      </w:r>
    </w:p>
    <w:p w:rsidR="00D36B96" w:rsidRPr="00BC6EC0" w:rsidRDefault="00D36B96" w:rsidP="00D36B96">
      <w:pPr>
        <w:numPr>
          <w:ilvl w:val="0"/>
          <w:numId w:val="1"/>
        </w:numPr>
        <w:shd w:val="clear" w:color="auto" w:fill="FFFFFF"/>
        <w:spacing w:after="0" w:line="240" w:lineRule="auto"/>
        <w:rPr>
          <w:rFonts w:cstheme="minorHAnsi"/>
          <w:sz w:val="24"/>
          <w:szCs w:val="24"/>
        </w:rPr>
      </w:pPr>
      <w:r w:rsidRPr="00BC6EC0">
        <w:rPr>
          <w:rFonts w:cstheme="minorHAnsi"/>
          <w:sz w:val="24"/>
          <w:szCs w:val="24"/>
        </w:rPr>
        <w:t>Website: </w:t>
      </w:r>
      <w:hyperlink r:id="rId7" w:tooltip="External link" w:history="1">
        <w:r w:rsidRPr="00BC6EC0">
          <w:rPr>
            <w:rStyle w:val="Hyperlink"/>
            <w:rFonts w:cstheme="minorHAnsi"/>
            <w:color w:val="auto"/>
            <w:sz w:val="24"/>
            <w:szCs w:val="24"/>
            <w:shd w:val="clear" w:color="auto" w:fill="FFFFFF"/>
          </w:rPr>
          <w:t>Information Commissioner's Office (ICO) website</w:t>
        </w:r>
      </w:hyperlink>
    </w:p>
    <w:p w:rsidR="00D36B96" w:rsidRPr="00BC6EC0" w:rsidRDefault="00D36B96" w:rsidP="00D36B96">
      <w:pPr>
        <w:numPr>
          <w:ilvl w:val="0"/>
          <w:numId w:val="1"/>
        </w:numPr>
        <w:shd w:val="clear" w:color="auto" w:fill="FFFFFF"/>
        <w:spacing w:after="0" w:line="240" w:lineRule="auto"/>
        <w:rPr>
          <w:rFonts w:cstheme="minorHAnsi"/>
          <w:sz w:val="24"/>
          <w:szCs w:val="24"/>
        </w:rPr>
      </w:pPr>
      <w:r w:rsidRPr="00BC6EC0">
        <w:rPr>
          <w:rFonts w:cstheme="minorHAnsi"/>
          <w:sz w:val="24"/>
          <w:szCs w:val="24"/>
        </w:rPr>
        <w:t>By post: The Information Commissioner's Office, Wycliffe House, Water Lane, Wilmslow, Cheshire,</w:t>
      </w:r>
      <w:r>
        <w:rPr>
          <w:rFonts w:cstheme="minorHAnsi"/>
          <w:sz w:val="24"/>
          <w:szCs w:val="24"/>
        </w:rPr>
        <w:t xml:space="preserve"> </w:t>
      </w:r>
      <w:r w:rsidRPr="00BC6EC0">
        <w:rPr>
          <w:rFonts w:cstheme="minorHAnsi"/>
          <w:sz w:val="24"/>
          <w:szCs w:val="24"/>
        </w:rPr>
        <w:t>SK9 5AF</w:t>
      </w:r>
    </w:p>
    <w:p w:rsidR="00D36B96" w:rsidRPr="00235315" w:rsidRDefault="00D36B96" w:rsidP="00D36B96">
      <w:pPr>
        <w:numPr>
          <w:ilvl w:val="0"/>
          <w:numId w:val="1"/>
        </w:numPr>
        <w:shd w:val="clear" w:color="auto" w:fill="FFFFFF"/>
        <w:spacing w:after="0" w:line="240" w:lineRule="auto"/>
        <w:rPr>
          <w:rFonts w:cstheme="minorHAnsi"/>
          <w:color w:val="333333"/>
          <w:sz w:val="24"/>
          <w:szCs w:val="24"/>
        </w:rPr>
      </w:pPr>
      <w:r w:rsidRPr="00BC6EC0">
        <w:rPr>
          <w:rFonts w:cstheme="minorHAnsi"/>
          <w:sz w:val="24"/>
          <w:szCs w:val="24"/>
        </w:rPr>
        <w:t>Telephone: 08456 30 60 60 or 01625 54 57 45</w:t>
      </w:r>
      <w:r>
        <w:rPr>
          <w:rFonts w:cstheme="minorHAnsi"/>
          <w:color w:val="333333"/>
          <w:sz w:val="24"/>
          <w:szCs w:val="24"/>
        </w:rPr>
        <w:br/>
      </w:r>
    </w:p>
    <w:p w:rsidR="00D36B96" w:rsidRPr="003123F5" w:rsidRDefault="00D36B96" w:rsidP="003123F5">
      <w:pPr>
        <w:pStyle w:val="PlainText"/>
        <w:rPr>
          <w:rFonts w:asciiTheme="minorHAnsi" w:hAnsiTheme="minorHAnsi" w:cstheme="minorHAnsi"/>
          <w:sz w:val="24"/>
          <w:szCs w:val="22"/>
        </w:rPr>
      </w:pPr>
      <w:r w:rsidRPr="004C1CC8">
        <w:rPr>
          <w:rFonts w:asciiTheme="minorHAnsi" w:hAnsiTheme="minorHAnsi" w:cstheme="minorHAnsi"/>
          <w:sz w:val="24"/>
          <w:szCs w:val="22"/>
        </w:rPr>
        <w:t>If you require further information about how we process your personal data, you can contact the Data Protection Officer via: </w:t>
      </w:r>
      <w:r w:rsidR="003123F5" w:rsidRPr="006F184A">
        <w:rPr>
          <w:rFonts w:asciiTheme="minorHAnsi" w:hAnsiTheme="minorHAnsi" w:cstheme="minorHAnsi"/>
          <w:sz w:val="24"/>
          <w:szCs w:val="24"/>
        </w:rPr>
        <w:t>gdpr@imperosoftware.com</w:t>
      </w:r>
    </w:p>
    <w:p w:rsidR="003F4F14" w:rsidRDefault="003F4F14"/>
    <w:sectPr w:rsidR="003F4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6495E"/>
    <w:multiLevelType w:val="multilevel"/>
    <w:tmpl w:val="FAB22B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CF55B9"/>
    <w:multiLevelType w:val="multilevel"/>
    <w:tmpl w:val="E902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C422A8"/>
    <w:multiLevelType w:val="hybridMultilevel"/>
    <w:tmpl w:val="99A4C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96"/>
    <w:rsid w:val="003123F5"/>
    <w:rsid w:val="003F4F14"/>
    <w:rsid w:val="00D3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097FA1"/>
  <w15:chartTrackingRefBased/>
  <w15:docId w15:val="{ED9CFC03-3408-4DA3-911F-24240940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36B9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36B96"/>
    <w:rPr>
      <w:rFonts w:ascii="Consolas" w:hAnsi="Consolas"/>
      <w:sz w:val="21"/>
      <w:szCs w:val="21"/>
    </w:rPr>
  </w:style>
  <w:style w:type="character" w:styleId="Hyperlink">
    <w:name w:val="Hyperlink"/>
    <w:basedOn w:val="DefaultParagraphFont"/>
    <w:uiPriority w:val="99"/>
    <w:unhideWhenUsed/>
    <w:rsid w:val="00D36B96"/>
    <w:rPr>
      <w:color w:val="0563C1" w:themeColor="hyperlink"/>
      <w:u w:val="single"/>
    </w:rPr>
  </w:style>
  <w:style w:type="paragraph" w:styleId="NormalWeb">
    <w:name w:val="Normal (Web)"/>
    <w:basedOn w:val="Normal"/>
    <w:uiPriority w:val="99"/>
    <w:unhideWhenUsed/>
    <w:rsid w:val="00D36B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36B96"/>
    <w:pPr>
      <w:spacing w:after="200" w:line="276" w:lineRule="auto"/>
      <w:ind w:left="720"/>
      <w:contextualSpacing/>
    </w:pPr>
  </w:style>
  <w:style w:type="paragraph" w:customStyle="1" w:styleId="Default">
    <w:name w:val="Default"/>
    <w:uiPriority w:val="99"/>
    <w:rsid w:val="00D36B9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36B96"/>
    <w:rPr>
      <w:sz w:val="16"/>
      <w:szCs w:val="16"/>
    </w:rPr>
  </w:style>
  <w:style w:type="paragraph" w:styleId="CommentText">
    <w:name w:val="annotation text"/>
    <w:basedOn w:val="Normal"/>
    <w:link w:val="CommentTextChar"/>
    <w:uiPriority w:val="99"/>
    <w:semiHidden/>
    <w:unhideWhenUsed/>
    <w:rsid w:val="00D36B96"/>
    <w:pPr>
      <w:spacing w:line="240" w:lineRule="auto"/>
    </w:pPr>
    <w:rPr>
      <w:sz w:val="20"/>
      <w:szCs w:val="20"/>
    </w:rPr>
  </w:style>
  <w:style w:type="character" w:customStyle="1" w:styleId="CommentTextChar">
    <w:name w:val="Comment Text Char"/>
    <w:basedOn w:val="DefaultParagraphFont"/>
    <w:link w:val="CommentText"/>
    <w:uiPriority w:val="99"/>
    <w:semiHidden/>
    <w:rsid w:val="00D36B96"/>
    <w:rPr>
      <w:sz w:val="20"/>
      <w:szCs w:val="20"/>
    </w:rPr>
  </w:style>
  <w:style w:type="paragraph" w:styleId="BalloonText">
    <w:name w:val="Balloon Text"/>
    <w:basedOn w:val="Normal"/>
    <w:link w:val="BalloonTextChar"/>
    <w:uiPriority w:val="99"/>
    <w:semiHidden/>
    <w:unhideWhenUsed/>
    <w:rsid w:val="00D36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B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6B96"/>
    <w:rPr>
      <w:b/>
      <w:bCs/>
    </w:rPr>
  </w:style>
  <w:style w:type="character" w:customStyle="1" w:styleId="CommentSubjectChar">
    <w:name w:val="Comment Subject Char"/>
    <w:basedOn w:val="CommentTextChar"/>
    <w:link w:val="CommentSubject"/>
    <w:uiPriority w:val="99"/>
    <w:semiHidden/>
    <w:rsid w:val="00D36B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Nicholas Catholic High School</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Hill</dc:creator>
  <cp:keywords/>
  <dc:description/>
  <cp:lastModifiedBy>Mrs Hill</cp:lastModifiedBy>
  <cp:revision>2</cp:revision>
  <dcterms:created xsi:type="dcterms:W3CDTF">2020-11-25T12:59:00Z</dcterms:created>
  <dcterms:modified xsi:type="dcterms:W3CDTF">2020-11-25T16:23:00Z</dcterms:modified>
</cp:coreProperties>
</file>