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230F1B" w:rsidRDefault="003F59D0">
      <w:pPr>
        <w:rPr>
          <w:sz w:val="24"/>
          <w:szCs w:val="24"/>
        </w:rPr>
      </w:pPr>
      <w:bookmarkStart w:id="0" w:name="_GoBack"/>
      <w:bookmarkEnd w:id="0"/>
    </w:p>
    <w:p w:rsidR="00855BB3" w:rsidRPr="00230F1B" w:rsidRDefault="00855BB3">
      <w:pPr>
        <w:rPr>
          <w:sz w:val="24"/>
          <w:szCs w:val="24"/>
        </w:rPr>
      </w:pPr>
    </w:p>
    <w:p w:rsidR="00855BB3" w:rsidRPr="00230F1B" w:rsidRDefault="00855BB3">
      <w:pPr>
        <w:rPr>
          <w:sz w:val="24"/>
          <w:szCs w:val="24"/>
        </w:rPr>
      </w:pPr>
    </w:p>
    <w:p w:rsidR="00230F1B" w:rsidRDefault="00230F1B" w:rsidP="00230F1B">
      <w:pPr>
        <w:rPr>
          <w:sz w:val="24"/>
          <w:szCs w:val="24"/>
        </w:rPr>
      </w:pPr>
      <w:r w:rsidRPr="00230F1B">
        <w:rPr>
          <w:sz w:val="24"/>
          <w:szCs w:val="24"/>
        </w:rPr>
        <w:t>3</w:t>
      </w:r>
      <w:r w:rsidRPr="00230F1B">
        <w:rPr>
          <w:sz w:val="24"/>
          <w:szCs w:val="24"/>
          <w:vertAlign w:val="superscript"/>
        </w:rPr>
        <w:t>rd</w:t>
      </w:r>
      <w:r w:rsidRPr="00230F1B">
        <w:rPr>
          <w:sz w:val="24"/>
          <w:szCs w:val="24"/>
        </w:rPr>
        <w:t xml:space="preserve"> April 2020</w:t>
      </w:r>
    </w:p>
    <w:p w:rsidR="00E73D20" w:rsidRDefault="00E73D20" w:rsidP="00230F1B">
      <w:pPr>
        <w:rPr>
          <w:sz w:val="24"/>
          <w:szCs w:val="24"/>
        </w:rPr>
      </w:pPr>
    </w:p>
    <w:p w:rsidR="00230F1B" w:rsidRPr="00230F1B" w:rsidRDefault="00230F1B" w:rsidP="00230F1B">
      <w:pPr>
        <w:rPr>
          <w:sz w:val="24"/>
          <w:szCs w:val="24"/>
        </w:rPr>
      </w:pPr>
      <w:r w:rsidRPr="00230F1B">
        <w:rPr>
          <w:sz w:val="24"/>
          <w:szCs w:val="24"/>
        </w:rPr>
        <w:t>Dear Parents, Carers and Students</w:t>
      </w:r>
    </w:p>
    <w:p w:rsidR="00230F1B" w:rsidRPr="00230F1B" w:rsidRDefault="00230F1B" w:rsidP="00230F1B">
      <w:pPr>
        <w:jc w:val="both"/>
        <w:rPr>
          <w:sz w:val="24"/>
          <w:szCs w:val="24"/>
        </w:rPr>
      </w:pPr>
      <w:r w:rsidRPr="00230F1B">
        <w:rPr>
          <w:sz w:val="24"/>
          <w:szCs w:val="24"/>
        </w:rPr>
        <w:t xml:space="preserve">All schools and colleges in England have today received further information relating to the awarding of GCSE and A-Level qualifications for </w:t>
      </w:r>
      <w:proofErr w:type="gramStart"/>
      <w:r w:rsidR="00E73D20">
        <w:rPr>
          <w:sz w:val="24"/>
          <w:szCs w:val="24"/>
        </w:rPr>
        <w:t>S</w:t>
      </w:r>
      <w:r w:rsidRPr="00230F1B">
        <w:rPr>
          <w:sz w:val="24"/>
          <w:szCs w:val="24"/>
        </w:rPr>
        <w:t>ummer</w:t>
      </w:r>
      <w:proofErr w:type="gramEnd"/>
      <w:r w:rsidRPr="00230F1B">
        <w:rPr>
          <w:sz w:val="24"/>
          <w:szCs w:val="24"/>
        </w:rPr>
        <w:t xml:space="preserve"> 2020.</w:t>
      </w:r>
    </w:p>
    <w:p w:rsidR="00230F1B" w:rsidRPr="00230F1B" w:rsidRDefault="00230F1B" w:rsidP="00230F1B">
      <w:pPr>
        <w:jc w:val="both"/>
        <w:rPr>
          <w:sz w:val="24"/>
          <w:szCs w:val="24"/>
        </w:rPr>
      </w:pPr>
      <w:r w:rsidRPr="00230F1B">
        <w:rPr>
          <w:sz w:val="24"/>
          <w:szCs w:val="24"/>
        </w:rPr>
        <w:t>The guidance provides an overview as to how all schools and colleges will be required to implement the Government policy that ‘students should be issued with calculated results based upon their exam centres’ judgements of their ability in the relevant subjects, supplemented by a range of other evidence.’</w:t>
      </w:r>
    </w:p>
    <w:p w:rsidR="00230F1B" w:rsidRPr="00230F1B" w:rsidRDefault="00230F1B" w:rsidP="00230F1B">
      <w:pPr>
        <w:jc w:val="both"/>
        <w:rPr>
          <w:sz w:val="24"/>
          <w:szCs w:val="24"/>
        </w:rPr>
      </w:pPr>
      <w:proofErr w:type="spellStart"/>
      <w:r w:rsidRPr="00230F1B">
        <w:rPr>
          <w:sz w:val="24"/>
          <w:szCs w:val="24"/>
        </w:rPr>
        <w:t>Ofqual</w:t>
      </w:r>
      <w:proofErr w:type="spellEnd"/>
      <w:r w:rsidRPr="00230F1B">
        <w:rPr>
          <w:sz w:val="24"/>
          <w:szCs w:val="24"/>
        </w:rPr>
        <w:t xml:space="preserve"> have also confirmed that ‘students who feel that their grades from the summer do not reflect their ability will have the opportunity to take their exams in the autumn series or in summer 2021. If they choose to do this, both grades will stand.’</w:t>
      </w:r>
    </w:p>
    <w:p w:rsidR="00462676" w:rsidRPr="00462676" w:rsidRDefault="00230F1B" w:rsidP="00462676">
      <w:pPr>
        <w:jc w:val="both"/>
        <w:rPr>
          <w:sz w:val="24"/>
          <w:szCs w:val="24"/>
        </w:rPr>
      </w:pPr>
      <w:r w:rsidRPr="00230F1B">
        <w:rPr>
          <w:sz w:val="24"/>
          <w:szCs w:val="24"/>
        </w:rPr>
        <w:t xml:space="preserve">We now await further information from individual examination boards who will provide </w:t>
      </w:r>
      <w:r>
        <w:rPr>
          <w:sz w:val="24"/>
          <w:szCs w:val="24"/>
        </w:rPr>
        <w:t>detailed guidance</w:t>
      </w:r>
      <w:r w:rsidRPr="00230F1B">
        <w:rPr>
          <w:sz w:val="24"/>
          <w:szCs w:val="24"/>
        </w:rPr>
        <w:t xml:space="preserve"> to all schools after Easter.</w:t>
      </w:r>
      <w:r w:rsidR="00462676">
        <w:rPr>
          <w:sz w:val="24"/>
          <w:szCs w:val="24"/>
        </w:rPr>
        <w:t xml:space="preserve"> </w:t>
      </w:r>
      <w:r w:rsidRPr="00462676">
        <w:rPr>
          <w:sz w:val="24"/>
          <w:szCs w:val="24"/>
        </w:rPr>
        <w:t xml:space="preserve">I have attached </w:t>
      </w:r>
      <w:r w:rsidR="00462676" w:rsidRPr="00462676">
        <w:rPr>
          <w:sz w:val="24"/>
          <w:szCs w:val="24"/>
        </w:rPr>
        <w:t xml:space="preserve">the following documents </w:t>
      </w:r>
      <w:r w:rsidRPr="00462676">
        <w:rPr>
          <w:sz w:val="24"/>
          <w:szCs w:val="24"/>
        </w:rPr>
        <w:t>to this letter</w:t>
      </w:r>
      <w:r w:rsidR="00462676" w:rsidRPr="00462676">
        <w:rPr>
          <w:sz w:val="24"/>
          <w:szCs w:val="24"/>
        </w:rPr>
        <w:t xml:space="preserve"> for your information:</w:t>
      </w:r>
    </w:p>
    <w:p w:rsidR="00462676" w:rsidRPr="00462676" w:rsidRDefault="00462676" w:rsidP="00462676">
      <w:pPr>
        <w:pStyle w:val="ListParagraph"/>
        <w:numPr>
          <w:ilvl w:val="0"/>
          <w:numId w:val="1"/>
        </w:numPr>
        <w:jc w:val="both"/>
        <w:rPr>
          <w:sz w:val="24"/>
          <w:szCs w:val="24"/>
        </w:rPr>
      </w:pPr>
      <w:r w:rsidRPr="00462676">
        <w:rPr>
          <w:sz w:val="24"/>
          <w:szCs w:val="24"/>
        </w:rPr>
        <w:t xml:space="preserve">A letter to students from Sally Collier, Chief Regulator for </w:t>
      </w:r>
      <w:proofErr w:type="spellStart"/>
      <w:r w:rsidRPr="00462676">
        <w:rPr>
          <w:sz w:val="24"/>
          <w:szCs w:val="24"/>
        </w:rPr>
        <w:t>Ofqual</w:t>
      </w:r>
      <w:proofErr w:type="spellEnd"/>
    </w:p>
    <w:p w:rsidR="00462676" w:rsidRPr="00462676" w:rsidRDefault="00462676" w:rsidP="00462676">
      <w:pPr>
        <w:pStyle w:val="ListParagraph"/>
        <w:numPr>
          <w:ilvl w:val="0"/>
          <w:numId w:val="1"/>
        </w:numPr>
        <w:jc w:val="both"/>
        <w:rPr>
          <w:sz w:val="24"/>
          <w:szCs w:val="24"/>
        </w:rPr>
      </w:pPr>
      <w:r w:rsidRPr="00462676">
        <w:rPr>
          <w:sz w:val="24"/>
          <w:szCs w:val="24"/>
        </w:rPr>
        <w:t xml:space="preserve">A letter to </w:t>
      </w:r>
      <w:proofErr w:type="spellStart"/>
      <w:r w:rsidRPr="00462676">
        <w:rPr>
          <w:sz w:val="24"/>
          <w:szCs w:val="24"/>
        </w:rPr>
        <w:t>Ofqual</w:t>
      </w:r>
      <w:proofErr w:type="spellEnd"/>
      <w:r w:rsidRPr="00462676">
        <w:rPr>
          <w:sz w:val="24"/>
          <w:szCs w:val="24"/>
        </w:rPr>
        <w:t xml:space="preserve"> from Gavin Williamson, Secretary of State for Education</w:t>
      </w:r>
    </w:p>
    <w:p w:rsidR="00462676" w:rsidRPr="00462676" w:rsidRDefault="00462676" w:rsidP="00462676">
      <w:pPr>
        <w:pStyle w:val="ListParagraph"/>
        <w:numPr>
          <w:ilvl w:val="0"/>
          <w:numId w:val="1"/>
        </w:numPr>
        <w:jc w:val="both"/>
        <w:rPr>
          <w:sz w:val="24"/>
          <w:szCs w:val="24"/>
        </w:rPr>
      </w:pPr>
      <w:proofErr w:type="spellStart"/>
      <w:r w:rsidRPr="00462676">
        <w:rPr>
          <w:sz w:val="24"/>
          <w:szCs w:val="24"/>
        </w:rPr>
        <w:t>Ofqual</w:t>
      </w:r>
      <w:proofErr w:type="spellEnd"/>
      <w:r w:rsidRPr="00462676">
        <w:rPr>
          <w:sz w:val="24"/>
          <w:szCs w:val="24"/>
        </w:rPr>
        <w:t xml:space="preserve"> Guidance for Teachers, Parents and Students</w:t>
      </w:r>
    </w:p>
    <w:p w:rsidR="00230F1B" w:rsidRPr="00230F1B" w:rsidRDefault="00230F1B" w:rsidP="00230F1B">
      <w:pPr>
        <w:jc w:val="both"/>
        <w:rPr>
          <w:sz w:val="24"/>
          <w:szCs w:val="24"/>
        </w:rPr>
      </w:pPr>
      <w:r w:rsidRPr="00230F1B">
        <w:rPr>
          <w:sz w:val="24"/>
          <w:szCs w:val="24"/>
        </w:rPr>
        <w:t xml:space="preserve">I would politely ask that you do not email individual </w:t>
      </w:r>
      <w:r w:rsidR="00E73D20">
        <w:rPr>
          <w:sz w:val="24"/>
          <w:szCs w:val="24"/>
        </w:rPr>
        <w:t>S</w:t>
      </w:r>
      <w:r w:rsidRPr="00230F1B">
        <w:rPr>
          <w:sz w:val="24"/>
          <w:szCs w:val="24"/>
        </w:rPr>
        <w:t xml:space="preserve">ubject </w:t>
      </w:r>
      <w:r w:rsidR="00E73D20">
        <w:rPr>
          <w:sz w:val="24"/>
          <w:szCs w:val="24"/>
        </w:rPr>
        <w:t>T</w:t>
      </w:r>
      <w:r w:rsidRPr="00230F1B">
        <w:rPr>
          <w:sz w:val="24"/>
          <w:szCs w:val="24"/>
        </w:rPr>
        <w:t>eachers or Subject Leaders at this time, as they will be unable to provide you with any further information or guidance in addition to what I have outlined above. Once all guidance has been received</w:t>
      </w:r>
      <w:r w:rsidR="00E73D20">
        <w:rPr>
          <w:sz w:val="24"/>
          <w:szCs w:val="24"/>
        </w:rPr>
        <w:t>,</w:t>
      </w:r>
      <w:r w:rsidRPr="00230F1B">
        <w:rPr>
          <w:sz w:val="24"/>
          <w:szCs w:val="24"/>
        </w:rPr>
        <w:t xml:space="preserve"> </w:t>
      </w:r>
      <w:r>
        <w:rPr>
          <w:sz w:val="24"/>
          <w:szCs w:val="24"/>
        </w:rPr>
        <w:t>we will then contact you again to outline next steps together.</w:t>
      </w:r>
    </w:p>
    <w:p w:rsidR="00230F1B" w:rsidRPr="00230F1B" w:rsidRDefault="00230F1B" w:rsidP="00230F1B">
      <w:pPr>
        <w:jc w:val="both"/>
        <w:rPr>
          <w:sz w:val="24"/>
          <w:szCs w:val="24"/>
        </w:rPr>
      </w:pPr>
      <w:r w:rsidRPr="00230F1B">
        <w:rPr>
          <w:sz w:val="24"/>
          <w:szCs w:val="24"/>
        </w:rPr>
        <w:t>Yours sincerely</w:t>
      </w:r>
    </w:p>
    <w:p w:rsidR="00230F1B" w:rsidRPr="00230F1B" w:rsidRDefault="00230F1B" w:rsidP="00230F1B">
      <w:pPr>
        <w:spacing w:after="0"/>
        <w:jc w:val="both"/>
        <w:rPr>
          <w:b/>
          <w:sz w:val="24"/>
          <w:szCs w:val="24"/>
        </w:rPr>
      </w:pPr>
    </w:p>
    <w:p w:rsidR="00230F1B" w:rsidRPr="00230F1B" w:rsidRDefault="00230F1B" w:rsidP="00230F1B">
      <w:pPr>
        <w:spacing w:after="0"/>
        <w:jc w:val="both"/>
        <w:rPr>
          <w:b/>
          <w:sz w:val="24"/>
          <w:szCs w:val="24"/>
        </w:rPr>
      </w:pPr>
    </w:p>
    <w:p w:rsidR="00230F1B" w:rsidRPr="00E73D20" w:rsidRDefault="00230F1B" w:rsidP="00230F1B">
      <w:pPr>
        <w:spacing w:after="0"/>
        <w:jc w:val="both"/>
        <w:rPr>
          <w:b/>
          <w:sz w:val="24"/>
          <w:szCs w:val="24"/>
        </w:rPr>
      </w:pPr>
      <w:r w:rsidRPr="00E73D20">
        <w:rPr>
          <w:b/>
          <w:sz w:val="24"/>
          <w:szCs w:val="24"/>
        </w:rPr>
        <w:t>Richard Woods</w:t>
      </w:r>
    </w:p>
    <w:p w:rsidR="00230F1B" w:rsidRPr="00E73D20" w:rsidRDefault="00230F1B" w:rsidP="00230F1B">
      <w:pPr>
        <w:spacing w:after="0"/>
        <w:jc w:val="both"/>
        <w:rPr>
          <w:b/>
          <w:sz w:val="24"/>
          <w:szCs w:val="24"/>
        </w:rPr>
      </w:pPr>
      <w:proofErr w:type="spellStart"/>
      <w:r w:rsidRPr="00E73D20">
        <w:rPr>
          <w:b/>
          <w:sz w:val="24"/>
          <w:szCs w:val="24"/>
        </w:rPr>
        <w:t>Headteacher</w:t>
      </w:r>
      <w:proofErr w:type="spellEnd"/>
    </w:p>
    <w:sectPr w:rsidR="00230F1B" w:rsidRPr="00E73D20" w:rsidSect="00855B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F59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F59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3F59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5055"/>
    <w:multiLevelType w:val="hybridMultilevel"/>
    <w:tmpl w:val="49E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230F1B"/>
    <w:rsid w:val="003B0A05"/>
    <w:rsid w:val="003F59D0"/>
    <w:rsid w:val="00462676"/>
    <w:rsid w:val="00593B59"/>
    <w:rsid w:val="005E5E8A"/>
    <w:rsid w:val="00855BB3"/>
    <w:rsid w:val="009507C3"/>
    <w:rsid w:val="00A1689F"/>
    <w:rsid w:val="00BF7649"/>
    <w:rsid w:val="00E7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09B69A-F788-4548-9A30-11B664CF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ListParagraph">
    <w:name w:val="List Paragraph"/>
    <w:basedOn w:val="Normal"/>
    <w:uiPriority w:val="34"/>
    <w:qFormat/>
    <w:rsid w:val="0046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877B-E015-477C-B5EA-75231189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 Woods</cp:lastModifiedBy>
  <cp:revision>2</cp:revision>
  <cp:lastPrinted>2019-09-11T09:27:00Z</cp:lastPrinted>
  <dcterms:created xsi:type="dcterms:W3CDTF">2020-04-03T11:49:00Z</dcterms:created>
  <dcterms:modified xsi:type="dcterms:W3CDTF">2020-04-03T11:49:00Z</dcterms:modified>
</cp:coreProperties>
</file>