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16C39" w14:textId="77777777" w:rsidR="00323921" w:rsidRDefault="00323921" w:rsidP="006B1CF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296A27E2" w14:textId="77777777" w:rsidR="00A85259" w:rsidRPr="008A3AB7" w:rsidRDefault="00A85259" w:rsidP="00A85259">
      <w:pPr>
        <w:jc w:val="center"/>
        <w:rPr>
          <w:b/>
          <w:sz w:val="40"/>
          <w:u w:val="single"/>
        </w:rPr>
      </w:pPr>
      <w:r w:rsidRPr="008A3AB7">
        <w:rPr>
          <w:b/>
          <w:sz w:val="40"/>
          <w:u w:val="single"/>
        </w:rPr>
        <w:t>Learning away from the classroom</w:t>
      </w:r>
    </w:p>
    <w:p w14:paraId="6888C4BE" w14:textId="77777777" w:rsidR="00A85259" w:rsidRPr="00D8517C" w:rsidRDefault="00A85259" w:rsidP="00A85259">
      <w:pPr>
        <w:jc w:val="center"/>
        <w:rPr>
          <w:b/>
          <w:sz w:val="36"/>
          <w:u w:val="single"/>
        </w:rPr>
      </w:pPr>
      <w:r w:rsidRPr="00D8517C">
        <w:rPr>
          <w:b/>
          <w:sz w:val="36"/>
          <w:u w:val="single"/>
        </w:rPr>
        <w:t>KS3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735"/>
        <w:gridCol w:w="3309"/>
      </w:tblGrid>
      <w:tr w:rsidR="00A85259" w14:paraId="0AD182C0" w14:textId="77777777" w:rsidTr="00905F5D">
        <w:tc>
          <w:tcPr>
            <w:tcW w:w="2972" w:type="dxa"/>
          </w:tcPr>
          <w:p w14:paraId="61F09D57" w14:textId="77777777" w:rsidR="00A85259" w:rsidRPr="00565BEC" w:rsidRDefault="00A85259" w:rsidP="00905F5D">
            <w:pPr>
              <w:jc w:val="center"/>
              <w:rPr>
                <w:sz w:val="40"/>
                <w:szCs w:val="24"/>
              </w:rPr>
            </w:pPr>
            <w:r w:rsidRPr="00565BEC">
              <w:rPr>
                <w:sz w:val="40"/>
                <w:szCs w:val="24"/>
              </w:rPr>
              <w:t>Where</w:t>
            </w:r>
          </w:p>
        </w:tc>
        <w:tc>
          <w:tcPr>
            <w:tcW w:w="2735" w:type="dxa"/>
          </w:tcPr>
          <w:p w14:paraId="66D0F728" w14:textId="77777777" w:rsidR="00A85259" w:rsidRPr="00565BEC" w:rsidRDefault="00A85259" w:rsidP="00905F5D">
            <w:pPr>
              <w:jc w:val="center"/>
              <w:rPr>
                <w:sz w:val="40"/>
                <w:szCs w:val="24"/>
              </w:rPr>
            </w:pPr>
            <w:r w:rsidRPr="00565BEC">
              <w:rPr>
                <w:sz w:val="40"/>
                <w:szCs w:val="24"/>
              </w:rPr>
              <w:t>What</w:t>
            </w:r>
          </w:p>
        </w:tc>
        <w:tc>
          <w:tcPr>
            <w:tcW w:w="3309" w:type="dxa"/>
          </w:tcPr>
          <w:p w14:paraId="79A6B097" w14:textId="77777777" w:rsidR="00A85259" w:rsidRPr="00565BEC" w:rsidRDefault="00A85259" w:rsidP="00905F5D">
            <w:pPr>
              <w:jc w:val="center"/>
              <w:rPr>
                <w:sz w:val="40"/>
                <w:szCs w:val="24"/>
              </w:rPr>
            </w:pPr>
            <w:r w:rsidRPr="00565BEC">
              <w:rPr>
                <w:sz w:val="40"/>
                <w:szCs w:val="24"/>
              </w:rPr>
              <w:t>How</w:t>
            </w:r>
          </w:p>
        </w:tc>
      </w:tr>
      <w:tr w:rsidR="00A85259" w14:paraId="66281577" w14:textId="77777777" w:rsidTr="00905F5D">
        <w:tc>
          <w:tcPr>
            <w:tcW w:w="2972" w:type="dxa"/>
          </w:tcPr>
          <w:p w14:paraId="2291B6D3" w14:textId="77777777" w:rsidR="00A85259" w:rsidRPr="00565BEC" w:rsidRDefault="00A85259" w:rsidP="00905F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3B274C" wp14:editId="715F617A">
                  <wp:extent cx="1181100" cy="1181100"/>
                  <wp:effectExtent l="0" t="0" r="0" b="0"/>
                  <wp:docPr id="2" name="Picture 2" descr="C:\Users\t.bradley\AppData\Local\Microsoft\Windows\INetCache\Content.MSO\A03BA8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bradley\AppData\Local\Microsoft\Windows\INetCache\Content.MSO\A03BA8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4B1F8389" w14:textId="77777777" w:rsidR="00A85259" w:rsidRPr="00565BEC" w:rsidRDefault="00A85259" w:rsidP="0090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subjects with various activities and online learning videos</w:t>
            </w:r>
          </w:p>
        </w:tc>
        <w:tc>
          <w:tcPr>
            <w:tcW w:w="3309" w:type="dxa"/>
          </w:tcPr>
          <w:p w14:paraId="1305F22B" w14:textId="77777777" w:rsidR="00A85259" w:rsidRPr="00565BEC" w:rsidRDefault="00163196" w:rsidP="00905F5D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A85259">
                <w:rPr>
                  <w:rStyle w:val="Hyperlink"/>
                </w:rPr>
                <w:t>https://www.bbc.co.uk/bitesize</w:t>
              </w:r>
            </w:hyperlink>
          </w:p>
        </w:tc>
      </w:tr>
      <w:tr w:rsidR="00A85259" w14:paraId="2023338D" w14:textId="77777777" w:rsidTr="00905F5D">
        <w:tc>
          <w:tcPr>
            <w:tcW w:w="2972" w:type="dxa"/>
          </w:tcPr>
          <w:p w14:paraId="2ACC58C3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2B8179" wp14:editId="6712FE68">
                  <wp:extent cx="1638300" cy="908957"/>
                  <wp:effectExtent l="0" t="0" r="0" b="5715"/>
                  <wp:docPr id="4" name="Picture 4" descr="C:\Users\t.bradley\AppData\Local\Microsoft\Windows\INetCache\Content.MSO\1B2C5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.bradley\AppData\Local\Microsoft\Windows\INetCache\Content.MSO\1B2C5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030" cy="9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7C760535" w14:textId="77777777" w:rsidR="00A85259" w:rsidRDefault="00A85259" w:rsidP="0090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quizzes</w:t>
            </w:r>
          </w:p>
        </w:tc>
        <w:tc>
          <w:tcPr>
            <w:tcW w:w="3309" w:type="dxa"/>
          </w:tcPr>
          <w:p w14:paraId="56B2B053" w14:textId="77777777" w:rsidR="00A85259" w:rsidRDefault="00163196" w:rsidP="00905F5D">
            <w:pPr>
              <w:jc w:val="center"/>
            </w:pPr>
            <w:hyperlink r:id="rId8" w:history="1">
              <w:r w:rsidR="00A85259">
                <w:rPr>
                  <w:rStyle w:val="Hyperlink"/>
                </w:rPr>
                <w:t>https://www.senecalearning.com/</w:t>
              </w:r>
            </w:hyperlink>
          </w:p>
        </w:tc>
      </w:tr>
      <w:tr w:rsidR="00A85259" w14:paraId="5E238ACB" w14:textId="77777777" w:rsidTr="00905F5D">
        <w:tc>
          <w:tcPr>
            <w:tcW w:w="2972" w:type="dxa"/>
          </w:tcPr>
          <w:p w14:paraId="017D6212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B6DAEF" wp14:editId="27F9E608">
                  <wp:extent cx="914400" cy="914400"/>
                  <wp:effectExtent l="0" t="0" r="0" b="0"/>
                  <wp:docPr id="11" name="Picture 11" descr="C:\Users\t.bradley\AppData\Local\Microsoft\Windows\INetCache\Content.MSO\A25CE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.bradley\AppData\Local\Microsoft\Windows\INetCache\Content.MSO\A25CE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422808B5" w14:textId="77777777" w:rsidR="00A85259" w:rsidRDefault="00A85259" w:rsidP="0090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research about any curriculum area</w:t>
            </w:r>
          </w:p>
        </w:tc>
        <w:tc>
          <w:tcPr>
            <w:tcW w:w="3309" w:type="dxa"/>
          </w:tcPr>
          <w:p w14:paraId="14E2DC21" w14:textId="77777777" w:rsidR="00A85259" w:rsidRDefault="00163196" w:rsidP="00905F5D">
            <w:pPr>
              <w:jc w:val="center"/>
            </w:pPr>
            <w:hyperlink r:id="rId10" w:history="1">
              <w:r w:rsidR="00A85259">
                <w:rPr>
                  <w:rStyle w:val="Hyperlink"/>
                </w:rPr>
                <w:t>https://www.youtube.com/</w:t>
              </w:r>
            </w:hyperlink>
          </w:p>
        </w:tc>
      </w:tr>
    </w:tbl>
    <w:p w14:paraId="14907F6A" w14:textId="77777777" w:rsidR="00A85259" w:rsidRDefault="00A85259" w:rsidP="00A85259">
      <w:pPr>
        <w:jc w:val="center"/>
        <w:rPr>
          <w:sz w:val="36"/>
        </w:rPr>
      </w:pPr>
    </w:p>
    <w:p w14:paraId="0674CE0B" w14:textId="77777777" w:rsidR="00A85259" w:rsidRDefault="00A85259" w:rsidP="00A85259">
      <w:pPr>
        <w:jc w:val="center"/>
        <w:rPr>
          <w:sz w:val="36"/>
        </w:rPr>
      </w:pPr>
    </w:p>
    <w:p w14:paraId="4A1128E1" w14:textId="77777777" w:rsidR="00A85259" w:rsidRDefault="00A85259" w:rsidP="00A85259">
      <w:pPr>
        <w:jc w:val="center"/>
        <w:rPr>
          <w:sz w:val="36"/>
        </w:rPr>
      </w:pPr>
    </w:p>
    <w:p w14:paraId="0F5A1203" w14:textId="77777777" w:rsidR="00A85259" w:rsidRDefault="00A85259" w:rsidP="00A85259">
      <w:pPr>
        <w:jc w:val="center"/>
        <w:rPr>
          <w:sz w:val="36"/>
        </w:rPr>
      </w:pPr>
    </w:p>
    <w:p w14:paraId="0D71C181" w14:textId="77777777" w:rsidR="00A85259" w:rsidRDefault="00A85259" w:rsidP="00A85259">
      <w:pPr>
        <w:jc w:val="center"/>
        <w:rPr>
          <w:sz w:val="36"/>
        </w:rPr>
      </w:pPr>
    </w:p>
    <w:p w14:paraId="60191F1E" w14:textId="77777777" w:rsidR="00A85259" w:rsidRDefault="00A85259" w:rsidP="00A85259">
      <w:pPr>
        <w:jc w:val="center"/>
        <w:rPr>
          <w:sz w:val="36"/>
        </w:rPr>
      </w:pPr>
    </w:p>
    <w:p w14:paraId="3ECBB703" w14:textId="77777777" w:rsidR="00A85259" w:rsidRDefault="00A85259" w:rsidP="00A85259">
      <w:pPr>
        <w:jc w:val="center"/>
        <w:rPr>
          <w:sz w:val="36"/>
        </w:rPr>
      </w:pPr>
    </w:p>
    <w:p w14:paraId="2838C442" w14:textId="77777777" w:rsidR="00A85259" w:rsidRDefault="00A85259" w:rsidP="00A85259">
      <w:pPr>
        <w:jc w:val="center"/>
        <w:rPr>
          <w:sz w:val="36"/>
        </w:rPr>
      </w:pPr>
    </w:p>
    <w:p w14:paraId="24CDED79" w14:textId="77777777" w:rsidR="00A85259" w:rsidRDefault="00A85259" w:rsidP="00A85259">
      <w:pPr>
        <w:jc w:val="center"/>
        <w:rPr>
          <w:sz w:val="36"/>
        </w:rPr>
      </w:pPr>
    </w:p>
    <w:p w14:paraId="0B1BF81A" w14:textId="77777777" w:rsidR="00A85259" w:rsidRDefault="00A85259" w:rsidP="00A85259">
      <w:pPr>
        <w:jc w:val="center"/>
        <w:rPr>
          <w:sz w:val="36"/>
        </w:rPr>
      </w:pPr>
    </w:p>
    <w:p w14:paraId="4B09B950" w14:textId="77777777" w:rsidR="00A85259" w:rsidRDefault="00A85259" w:rsidP="00A85259">
      <w:pPr>
        <w:jc w:val="center"/>
        <w:rPr>
          <w:sz w:val="36"/>
        </w:rPr>
      </w:pPr>
    </w:p>
    <w:p w14:paraId="4F1710EC" w14:textId="77777777" w:rsidR="00A85259" w:rsidRPr="00D8517C" w:rsidRDefault="00A85259" w:rsidP="00A85259">
      <w:pPr>
        <w:jc w:val="center"/>
        <w:rPr>
          <w:b/>
          <w:sz w:val="36"/>
          <w:u w:val="single"/>
        </w:rPr>
      </w:pPr>
      <w:r w:rsidRPr="00D8517C">
        <w:rPr>
          <w:b/>
          <w:sz w:val="36"/>
          <w:u w:val="single"/>
        </w:rPr>
        <w:lastRenderedPageBreak/>
        <w:t>KS4 &amp; KS5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46"/>
        <w:gridCol w:w="1485"/>
        <w:gridCol w:w="4485"/>
      </w:tblGrid>
      <w:tr w:rsidR="00A85259" w14:paraId="4C675503" w14:textId="77777777" w:rsidTr="00905F5D">
        <w:tc>
          <w:tcPr>
            <w:tcW w:w="3046" w:type="dxa"/>
          </w:tcPr>
          <w:p w14:paraId="42F105ED" w14:textId="77777777" w:rsidR="00A85259" w:rsidRPr="006F4A64" w:rsidRDefault="00A85259" w:rsidP="00905F5D">
            <w:pPr>
              <w:jc w:val="center"/>
              <w:rPr>
                <w:sz w:val="40"/>
              </w:rPr>
            </w:pPr>
            <w:r w:rsidRPr="006F4A64">
              <w:rPr>
                <w:sz w:val="40"/>
              </w:rPr>
              <w:t>Where</w:t>
            </w:r>
          </w:p>
        </w:tc>
        <w:tc>
          <w:tcPr>
            <w:tcW w:w="1485" w:type="dxa"/>
          </w:tcPr>
          <w:p w14:paraId="337D26EC" w14:textId="77777777" w:rsidR="00A85259" w:rsidRPr="006F4A64" w:rsidRDefault="00A85259" w:rsidP="00905F5D">
            <w:pPr>
              <w:jc w:val="center"/>
              <w:rPr>
                <w:sz w:val="40"/>
              </w:rPr>
            </w:pPr>
            <w:r w:rsidRPr="006F4A64">
              <w:rPr>
                <w:sz w:val="40"/>
              </w:rPr>
              <w:t>What</w:t>
            </w:r>
          </w:p>
        </w:tc>
        <w:tc>
          <w:tcPr>
            <w:tcW w:w="4485" w:type="dxa"/>
          </w:tcPr>
          <w:p w14:paraId="634AECB2" w14:textId="77777777" w:rsidR="00A85259" w:rsidRPr="006F4A64" w:rsidRDefault="00A85259" w:rsidP="00905F5D">
            <w:pPr>
              <w:jc w:val="center"/>
              <w:rPr>
                <w:sz w:val="40"/>
              </w:rPr>
            </w:pPr>
            <w:r w:rsidRPr="006F4A64">
              <w:rPr>
                <w:sz w:val="40"/>
              </w:rPr>
              <w:t>How</w:t>
            </w:r>
          </w:p>
        </w:tc>
      </w:tr>
      <w:tr w:rsidR="00A85259" w14:paraId="1A334D29" w14:textId="77777777" w:rsidTr="00905F5D">
        <w:tc>
          <w:tcPr>
            <w:tcW w:w="3046" w:type="dxa"/>
          </w:tcPr>
          <w:p w14:paraId="33352098" w14:textId="77777777" w:rsidR="00A85259" w:rsidRPr="006F4A64" w:rsidRDefault="00A85259" w:rsidP="00905F5D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FA8744" wp14:editId="7E2404AE">
                  <wp:extent cx="1076325" cy="1076325"/>
                  <wp:effectExtent l="0" t="0" r="9525" b="9525"/>
                  <wp:docPr id="6" name="Picture 6" descr="Image result for A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18302C28" w14:textId="77777777" w:rsidR="00A85259" w:rsidRPr="006F4A64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Past paper questions &amp; mark schemes</w:t>
            </w:r>
          </w:p>
        </w:tc>
        <w:tc>
          <w:tcPr>
            <w:tcW w:w="4485" w:type="dxa"/>
          </w:tcPr>
          <w:p w14:paraId="0B1AB235" w14:textId="77777777" w:rsidR="00A85259" w:rsidRPr="006F4A64" w:rsidRDefault="00163196" w:rsidP="00905F5D">
            <w:pPr>
              <w:jc w:val="center"/>
              <w:rPr>
                <w:sz w:val="24"/>
              </w:rPr>
            </w:pPr>
            <w:hyperlink r:id="rId12" w:history="1">
              <w:r w:rsidR="00A85259">
                <w:rPr>
                  <w:rStyle w:val="Hyperlink"/>
                </w:rPr>
                <w:t>https://www.aqa.org.uk/</w:t>
              </w:r>
            </w:hyperlink>
          </w:p>
        </w:tc>
      </w:tr>
      <w:tr w:rsidR="00A85259" w14:paraId="5A93279E" w14:textId="77777777" w:rsidTr="00905F5D">
        <w:tc>
          <w:tcPr>
            <w:tcW w:w="3046" w:type="dxa"/>
          </w:tcPr>
          <w:p w14:paraId="3D23D052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D48444" wp14:editId="61E304AF">
                  <wp:extent cx="1543050" cy="627681"/>
                  <wp:effectExtent l="0" t="0" r="0" b="1270"/>
                  <wp:docPr id="8" name="Picture 8" descr="C:\Users\t.bradley\AppData\Local\Microsoft\Windows\INetCache\Content.MSO\7D9745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.bradley\AppData\Local\Microsoft\Windows\INetCache\Content.MSO\7D9745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71" cy="66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21FBBCFF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Past paper questions &amp; mark schemes</w:t>
            </w:r>
          </w:p>
        </w:tc>
        <w:tc>
          <w:tcPr>
            <w:tcW w:w="4485" w:type="dxa"/>
          </w:tcPr>
          <w:p w14:paraId="518E48FE" w14:textId="77777777" w:rsidR="00A85259" w:rsidRDefault="00163196" w:rsidP="00905F5D">
            <w:pPr>
              <w:jc w:val="center"/>
            </w:pPr>
            <w:hyperlink r:id="rId14" w:history="1">
              <w:r w:rsidR="00A85259">
                <w:rPr>
                  <w:rStyle w:val="Hyperlink"/>
                </w:rPr>
                <w:t>https://www.ocr.org.uk/</w:t>
              </w:r>
            </w:hyperlink>
          </w:p>
        </w:tc>
      </w:tr>
      <w:tr w:rsidR="00A85259" w14:paraId="37213647" w14:textId="77777777" w:rsidTr="00905F5D">
        <w:tc>
          <w:tcPr>
            <w:tcW w:w="3046" w:type="dxa"/>
          </w:tcPr>
          <w:p w14:paraId="5A63AF17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37A190" wp14:editId="3A3DF20C">
                  <wp:extent cx="1695431" cy="628650"/>
                  <wp:effectExtent l="0" t="0" r="635" b="0"/>
                  <wp:docPr id="1" name="Picture 1" descr="C:\Users\t.bradley\AppData\Local\Microsoft\Windows\INetCache\Content.MSO\41AE0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bradley\AppData\Local\Microsoft\Windows\INetCache\Content.MSO\41AE04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945"/>
                          <a:stretch/>
                        </pic:blipFill>
                        <pic:spPr bwMode="auto">
                          <a:xfrm>
                            <a:off x="0" y="0"/>
                            <a:ext cx="1711439" cy="63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3D40E544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Past paper questions &amp; mark schemes</w:t>
            </w:r>
          </w:p>
        </w:tc>
        <w:tc>
          <w:tcPr>
            <w:tcW w:w="4485" w:type="dxa"/>
          </w:tcPr>
          <w:p w14:paraId="7DA8285B" w14:textId="77777777" w:rsidR="00A85259" w:rsidRDefault="00163196" w:rsidP="00905F5D">
            <w:pPr>
              <w:jc w:val="center"/>
            </w:pPr>
            <w:hyperlink r:id="rId16" w:history="1">
              <w:r w:rsidR="00A85259">
                <w:rPr>
                  <w:rStyle w:val="Hyperlink"/>
                </w:rPr>
                <w:t>https://qualifications.pearson.com/en/home.html</w:t>
              </w:r>
            </w:hyperlink>
          </w:p>
        </w:tc>
      </w:tr>
      <w:tr w:rsidR="00A85259" w14:paraId="21A4E10C" w14:textId="77777777" w:rsidTr="00905F5D">
        <w:tc>
          <w:tcPr>
            <w:tcW w:w="3046" w:type="dxa"/>
          </w:tcPr>
          <w:p w14:paraId="102C0827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7B7CF0" wp14:editId="1D750770">
                  <wp:extent cx="1266825" cy="653556"/>
                  <wp:effectExtent l="0" t="0" r="0" b="0"/>
                  <wp:docPr id="15" name="Picture 15" descr="C:\Users\t.bradley\AppData\Local\Microsoft\Windows\INetCache\Content.MSO\CA115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bradley\AppData\Local\Microsoft\Windows\INetCache\Content.MSO\CA115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10" cy="67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04418927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Past paper questions &amp; mark schemes</w:t>
            </w:r>
          </w:p>
        </w:tc>
        <w:tc>
          <w:tcPr>
            <w:tcW w:w="4485" w:type="dxa"/>
          </w:tcPr>
          <w:p w14:paraId="61374D7F" w14:textId="77777777" w:rsidR="00A85259" w:rsidRDefault="00163196" w:rsidP="00905F5D">
            <w:pPr>
              <w:jc w:val="center"/>
            </w:pPr>
            <w:hyperlink r:id="rId18" w:history="1">
              <w:r w:rsidR="00A85259" w:rsidRPr="0097258B">
                <w:rPr>
                  <w:color w:val="0000FF"/>
                  <w:u w:val="single"/>
                </w:rPr>
                <w:t>https://www.eduqas.co.uk/</w:t>
              </w:r>
            </w:hyperlink>
          </w:p>
        </w:tc>
      </w:tr>
      <w:tr w:rsidR="00A85259" w14:paraId="5129CFB0" w14:textId="77777777" w:rsidTr="00905F5D">
        <w:tc>
          <w:tcPr>
            <w:tcW w:w="3046" w:type="dxa"/>
          </w:tcPr>
          <w:p w14:paraId="4D5A5004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AB1E18" wp14:editId="18AE405C">
                  <wp:extent cx="990600" cy="990600"/>
                  <wp:effectExtent l="0" t="0" r="0" b="0"/>
                  <wp:docPr id="3" name="Picture 3" descr="C:\Users\t.bradley\AppData\Local\Microsoft\Windows\INetCache\Content.MSO\55AF07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.bradley\AppData\Local\Microsoft\Windows\INetCache\Content.MSO\55AF07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1CBC8E4F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Past paper questions &amp; mark schemes</w:t>
            </w:r>
          </w:p>
        </w:tc>
        <w:tc>
          <w:tcPr>
            <w:tcW w:w="4485" w:type="dxa"/>
          </w:tcPr>
          <w:p w14:paraId="08AC32E9" w14:textId="77777777" w:rsidR="00A85259" w:rsidRDefault="00163196" w:rsidP="00905F5D">
            <w:pPr>
              <w:jc w:val="center"/>
            </w:pPr>
            <w:hyperlink r:id="rId20" w:history="1">
              <w:r w:rsidR="00A85259">
                <w:rPr>
                  <w:rStyle w:val="Hyperlink"/>
                </w:rPr>
                <w:t>https://www.wjec.co.uk/</w:t>
              </w:r>
            </w:hyperlink>
          </w:p>
        </w:tc>
      </w:tr>
      <w:tr w:rsidR="00A85259" w14:paraId="4BCA2146" w14:textId="77777777" w:rsidTr="00905F5D">
        <w:tc>
          <w:tcPr>
            <w:tcW w:w="3046" w:type="dxa"/>
          </w:tcPr>
          <w:p w14:paraId="4C1171DF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E7C164" wp14:editId="28F30D78">
                  <wp:extent cx="1638300" cy="908957"/>
                  <wp:effectExtent l="0" t="0" r="0" b="5715"/>
                  <wp:docPr id="5" name="Picture 5" descr="C:\Users\t.bradley\AppData\Local\Microsoft\Windows\INetCache\Content.MSO\1B2C5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.bradley\AppData\Local\Microsoft\Windows\INetCache\Content.MSO\1B2C5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030" cy="9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544A572B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Various quizzes</w:t>
            </w:r>
          </w:p>
        </w:tc>
        <w:tc>
          <w:tcPr>
            <w:tcW w:w="4485" w:type="dxa"/>
          </w:tcPr>
          <w:p w14:paraId="42FF00AF" w14:textId="77777777" w:rsidR="00A85259" w:rsidRDefault="00163196" w:rsidP="00905F5D">
            <w:pPr>
              <w:jc w:val="center"/>
            </w:pPr>
            <w:hyperlink r:id="rId21" w:history="1">
              <w:r w:rsidR="00A85259">
                <w:rPr>
                  <w:rStyle w:val="Hyperlink"/>
                </w:rPr>
                <w:t>https://www.senecalearning.com/</w:t>
              </w:r>
            </w:hyperlink>
          </w:p>
        </w:tc>
      </w:tr>
      <w:tr w:rsidR="00A85259" w14:paraId="2A997181" w14:textId="77777777" w:rsidTr="00905F5D">
        <w:tc>
          <w:tcPr>
            <w:tcW w:w="3046" w:type="dxa"/>
          </w:tcPr>
          <w:p w14:paraId="246B6342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587D0D" wp14:editId="50C22800">
                  <wp:extent cx="1533525" cy="920115"/>
                  <wp:effectExtent l="0" t="0" r="9525" b="0"/>
                  <wp:docPr id="7" name="Picture 7" descr="C:\Users\t.bradley\AppData\Local\Microsoft\Windows\INetCache\Content.MSO\20ACCE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bradley\AppData\Local\Microsoft\Windows\INetCache\Content.MSO\20ACCE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46CB92DF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Past paper questions &amp; mark schemes</w:t>
            </w:r>
          </w:p>
        </w:tc>
        <w:tc>
          <w:tcPr>
            <w:tcW w:w="4485" w:type="dxa"/>
          </w:tcPr>
          <w:p w14:paraId="0ACE6230" w14:textId="77777777" w:rsidR="00A85259" w:rsidRDefault="00163196" w:rsidP="00905F5D">
            <w:pPr>
              <w:jc w:val="center"/>
            </w:pPr>
            <w:hyperlink r:id="rId23" w:history="1">
              <w:r w:rsidR="00A85259">
                <w:rPr>
                  <w:rStyle w:val="Hyperlink"/>
                </w:rPr>
                <w:t>https://www.bbc.co.uk/bitesize/levels/z98jmp3</w:t>
              </w:r>
            </w:hyperlink>
          </w:p>
        </w:tc>
      </w:tr>
      <w:tr w:rsidR="00A85259" w14:paraId="497E7AB0" w14:textId="77777777" w:rsidTr="00905F5D">
        <w:tc>
          <w:tcPr>
            <w:tcW w:w="3046" w:type="dxa"/>
          </w:tcPr>
          <w:p w14:paraId="5BA41FD4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855E64" wp14:editId="6E830CB9">
                  <wp:extent cx="1514475" cy="900357"/>
                  <wp:effectExtent l="0" t="0" r="0" b="0"/>
                  <wp:docPr id="9" name="Picture 9" descr="C:\Users\t.bradley\AppData\Local\Microsoft\Windows\INetCache\Content.MSO\465687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.bradley\AppData\Local\Microsoft\Windows\INetCache\Content.MSO\465687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252" cy="94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4265EA2C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Different quizzes</w:t>
            </w:r>
          </w:p>
        </w:tc>
        <w:tc>
          <w:tcPr>
            <w:tcW w:w="4485" w:type="dxa"/>
          </w:tcPr>
          <w:p w14:paraId="5AD571E0" w14:textId="77777777" w:rsidR="00A85259" w:rsidRDefault="00163196" w:rsidP="00905F5D">
            <w:pPr>
              <w:jc w:val="center"/>
            </w:pPr>
            <w:hyperlink r:id="rId25" w:history="1">
              <w:r w:rsidR="00A85259">
                <w:rPr>
                  <w:rStyle w:val="Hyperlink"/>
                </w:rPr>
                <w:t>https://quizlet.com/en-gb</w:t>
              </w:r>
            </w:hyperlink>
          </w:p>
        </w:tc>
      </w:tr>
      <w:tr w:rsidR="00A85259" w14:paraId="280E57C7" w14:textId="77777777" w:rsidTr="00905F5D">
        <w:tc>
          <w:tcPr>
            <w:tcW w:w="3046" w:type="dxa"/>
          </w:tcPr>
          <w:p w14:paraId="14358363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48C12B7" wp14:editId="7CB6B38B">
                  <wp:extent cx="1133475" cy="1133475"/>
                  <wp:effectExtent l="0" t="0" r="9525" b="9525"/>
                  <wp:docPr id="10" name="Picture 10" descr="C:\Users\t.bradley\AppData\Local\Microsoft\Windows\INetCache\Content.MSO\68E95D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.bradley\AppData\Local\Microsoft\Windows\INetCache\Content.MSO\68E95D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63FE3173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Online revision videos </w:t>
            </w:r>
          </w:p>
        </w:tc>
        <w:tc>
          <w:tcPr>
            <w:tcW w:w="4485" w:type="dxa"/>
          </w:tcPr>
          <w:p w14:paraId="29BBE35E" w14:textId="77777777" w:rsidR="00A85259" w:rsidRDefault="00163196" w:rsidP="00905F5D">
            <w:pPr>
              <w:jc w:val="center"/>
            </w:pPr>
            <w:hyperlink r:id="rId26" w:history="1">
              <w:r w:rsidR="00A85259">
                <w:rPr>
                  <w:rStyle w:val="Hyperlink"/>
                </w:rPr>
                <w:t>https://www.youtube.com/</w:t>
              </w:r>
            </w:hyperlink>
          </w:p>
        </w:tc>
      </w:tr>
      <w:tr w:rsidR="00A85259" w14:paraId="741B6657" w14:textId="77777777" w:rsidTr="00905F5D">
        <w:tc>
          <w:tcPr>
            <w:tcW w:w="3046" w:type="dxa"/>
          </w:tcPr>
          <w:p w14:paraId="494A43D6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12DD20" wp14:editId="56B9D164">
                  <wp:extent cx="1066800" cy="1015779"/>
                  <wp:effectExtent l="0" t="0" r="0" b="0"/>
                  <wp:docPr id="12" name="Picture 12" descr="C:\Users\t.bradley\AppData\Local\Microsoft\Windows\INetCache\Content.MSO\4C3045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.bradley\AppData\Local\Microsoft\Windows\INetCache\Content.MSO\4C3045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24" cy="103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41193AB7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 App</w:t>
            </w:r>
          </w:p>
        </w:tc>
        <w:tc>
          <w:tcPr>
            <w:tcW w:w="4485" w:type="dxa"/>
          </w:tcPr>
          <w:p w14:paraId="7FEE4D60" w14:textId="77777777" w:rsidR="00A85259" w:rsidRDefault="00163196" w:rsidP="00905F5D">
            <w:pPr>
              <w:jc w:val="center"/>
            </w:pPr>
            <w:hyperlink r:id="rId28" w:history="1">
              <w:r w:rsidR="00A85259">
                <w:rPr>
                  <w:rStyle w:val="Hyperlink"/>
                </w:rPr>
                <w:t>http://www.gojimo.com/</w:t>
              </w:r>
            </w:hyperlink>
          </w:p>
        </w:tc>
      </w:tr>
      <w:tr w:rsidR="00A85259" w14:paraId="53903278" w14:textId="77777777" w:rsidTr="00905F5D">
        <w:tc>
          <w:tcPr>
            <w:tcW w:w="3046" w:type="dxa"/>
          </w:tcPr>
          <w:p w14:paraId="5A320B38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A2CF15" wp14:editId="4DEF25BB">
                  <wp:extent cx="1847850" cy="403377"/>
                  <wp:effectExtent l="0" t="0" r="0" b="0"/>
                  <wp:docPr id="13" name="Picture 13" descr="C:\Users\t.bradley\AppData\Local\Microsoft\Windows\INetCache\Content.MSO\99DAB8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.bradley\AppData\Local\Microsoft\Windows\INetCache\Content.MSO\99DAB8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58" cy="42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4CE547AC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 Revision</w:t>
            </w:r>
          </w:p>
        </w:tc>
        <w:tc>
          <w:tcPr>
            <w:tcW w:w="4485" w:type="dxa"/>
          </w:tcPr>
          <w:p w14:paraId="12FB73A5" w14:textId="77777777" w:rsidR="00A85259" w:rsidRDefault="00163196" w:rsidP="00905F5D">
            <w:pPr>
              <w:jc w:val="center"/>
            </w:pPr>
            <w:hyperlink r:id="rId30" w:history="1">
              <w:r w:rsidR="00A85259">
                <w:rPr>
                  <w:rStyle w:val="Hyperlink"/>
                </w:rPr>
                <w:t>https://www.examsolutions.net/</w:t>
              </w:r>
            </w:hyperlink>
          </w:p>
        </w:tc>
      </w:tr>
      <w:tr w:rsidR="00A85259" w14:paraId="7CB04775" w14:textId="77777777" w:rsidTr="00905F5D">
        <w:tc>
          <w:tcPr>
            <w:tcW w:w="3046" w:type="dxa"/>
          </w:tcPr>
          <w:p w14:paraId="5DED01E7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874D40" wp14:editId="63AB73AE">
                  <wp:extent cx="847725" cy="847725"/>
                  <wp:effectExtent l="0" t="0" r="9525" b="9525"/>
                  <wp:docPr id="16" name="Picture 16" descr="C:\Users\t.bradley\AppData\Local\Microsoft\Windows\INetCache\Content.MSO\BAE70D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bradley\AppData\Local\Microsoft\Windows\INetCache\Content.MSO\BAE70D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686EF2BA" w14:textId="77777777" w:rsidR="00A85259" w:rsidRDefault="00A85259" w:rsidP="00905F5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Hegarty</w:t>
            </w:r>
            <w:proofErr w:type="spellEnd"/>
            <w:r>
              <w:rPr>
                <w:sz w:val="24"/>
              </w:rPr>
              <w:t xml:space="preserve"> Maths</w:t>
            </w:r>
          </w:p>
        </w:tc>
        <w:tc>
          <w:tcPr>
            <w:tcW w:w="4485" w:type="dxa"/>
          </w:tcPr>
          <w:p w14:paraId="0362B46C" w14:textId="77777777" w:rsidR="00A85259" w:rsidRDefault="00163196" w:rsidP="00905F5D">
            <w:pPr>
              <w:jc w:val="center"/>
            </w:pPr>
            <w:hyperlink r:id="rId32" w:history="1">
              <w:r w:rsidR="00A85259" w:rsidRPr="00D8517C">
                <w:rPr>
                  <w:color w:val="0000FF"/>
                  <w:u w:val="single"/>
                </w:rPr>
                <w:t>https://hegartymaths.com/</w:t>
              </w:r>
            </w:hyperlink>
          </w:p>
        </w:tc>
      </w:tr>
      <w:tr w:rsidR="00A85259" w14:paraId="5CB9AD1F" w14:textId="77777777" w:rsidTr="00905F5D">
        <w:tc>
          <w:tcPr>
            <w:tcW w:w="3046" w:type="dxa"/>
          </w:tcPr>
          <w:p w14:paraId="11B24480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81B579" wp14:editId="621BC5F0">
                  <wp:extent cx="1466850" cy="771279"/>
                  <wp:effectExtent l="0" t="0" r="0" b="0"/>
                  <wp:docPr id="14" name="Picture 14" descr="C:\Users\t.bradley\AppData\Local\Microsoft\Windows\INetCache\Content.MSO\CA194A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.bradley\AppData\Local\Microsoft\Windows\INetCache\Content.MSO\CA194A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399" cy="78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7EFA92AD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Literature</w:t>
            </w:r>
          </w:p>
        </w:tc>
        <w:tc>
          <w:tcPr>
            <w:tcW w:w="4485" w:type="dxa"/>
          </w:tcPr>
          <w:p w14:paraId="6DD9EF2E" w14:textId="77777777" w:rsidR="00A85259" w:rsidRDefault="00163196" w:rsidP="00905F5D">
            <w:pPr>
              <w:jc w:val="center"/>
            </w:pPr>
            <w:hyperlink r:id="rId34" w:history="1">
              <w:r w:rsidR="00A85259">
                <w:rPr>
                  <w:rStyle w:val="Hyperlink"/>
                </w:rPr>
                <w:t>https://www.sparknotes.com/</w:t>
              </w:r>
            </w:hyperlink>
          </w:p>
        </w:tc>
      </w:tr>
      <w:tr w:rsidR="00A85259" w14:paraId="3805C5CF" w14:textId="77777777" w:rsidTr="00905F5D">
        <w:tc>
          <w:tcPr>
            <w:tcW w:w="3046" w:type="dxa"/>
          </w:tcPr>
          <w:p w14:paraId="5A337060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856000" wp14:editId="3DC0DBB5">
                  <wp:extent cx="695325" cy="911727"/>
                  <wp:effectExtent l="0" t="0" r="0" b="3175"/>
                  <wp:docPr id="18" name="Picture 18" descr="C:\Users\t.bradley\AppData\Local\Microsoft\Windows\INetCache\Content.MSO\69DE5D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bradley\AppData\Local\Microsoft\Windows\INetCache\Content.MSO\69DE5D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84" cy="92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026B0538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Mindfulness </w:t>
            </w:r>
          </w:p>
        </w:tc>
        <w:tc>
          <w:tcPr>
            <w:tcW w:w="4485" w:type="dxa"/>
          </w:tcPr>
          <w:p w14:paraId="5EB3EFDC" w14:textId="77777777" w:rsidR="00A85259" w:rsidRDefault="00163196" w:rsidP="00905F5D">
            <w:pPr>
              <w:jc w:val="center"/>
            </w:pPr>
            <w:hyperlink r:id="rId36" w:history="1">
              <w:r w:rsidR="00A85259">
                <w:rPr>
                  <w:rStyle w:val="Hyperlink"/>
                </w:rPr>
                <w:t>https://www.headspace.com/</w:t>
              </w:r>
            </w:hyperlink>
          </w:p>
        </w:tc>
      </w:tr>
      <w:tr w:rsidR="00A85259" w14:paraId="43B176E0" w14:textId="77777777" w:rsidTr="00905F5D">
        <w:tc>
          <w:tcPr>
            <w:tcW w:w="3046" w:type="dxa"/>
          </w:tcPr>
          <w:p w14:paraId="50825C7B" w14:textId="77777777" w:rsidR="00A85259" w:rsidRDefault="00A85259" w:rsidP="00905F5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B98453" wp14:editId="2A162844">
                  <wp:extent cx="838200" cy="838200"/>
                  <wp:effectExtent l="0" t="0" r="0" b="0"/>
                  <wp:docPr id="17" name="Picture 17" descr="C:\Users\t.bradley\AppData\Local\Microsoft\Windows\INetCache\Content.MSO\575DE2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bradley\AppData\Local\Microsoft\Windows\INetCache\Content.MSO\575DE2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3422C30F" w14:textId="77777777" w:rsidR="00A85259" w:rsidRDefault="00A85259" w:rsidP="00905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Extension tasks and further research via MOOC’s </w:t>
            </w:r>
          </w:p>
        </w:tc>
        <w:tc>
          <w:tcPr>
            <w:tcW w:w="4485" w:type="dxa"/>
          </w:tcPr>
          <w:p w14:paraId="34A1F143" w14:textId="77777777" w:rsidR="00A85259" w:rsidRDefault="00163196" w:rsidP="00905F5D">
            <w:pPr>
              <w:jc w:val="center"/>
            </w:pPr>
            <w:hyperlink r:id="rId38" w:history="1">
              <w:r w:rsidR="00A85259" w:rsidRPr="00D8517C">
                <w:rPr>
                  <w:color w:val="0000FF"/>
                  <w:u w:val="single"/>
                </w:rPr>
                <w:t>https://www.unifrog.org/</w:t>
              </w:r>
            </w:hyperlink>
          </w:p>
        </w:tc>
      </w:tr>
    </w:tbl>
    <w:p w14:paraId="0A2A398F" w14:textId="77777777" w:rsidR="00A85259" w:rsidRDefault="00A85259" w:rsidP="00A85259">
      <w:pPr>
        <w:jc w:val="center"/>
        <w:rPr>
          <w:sz w:val="24"/>
        </w:rPr>
      </w:pPr>
    </w:p>
    <w:p w14:paraId="10EECFAF" w14:textId="77777777" w:rsidR="00A85259" w:rsidRDefault="00A85259" w:rsidP="00A85259">
      <w:pPr>
        <w:jc w:val="center"/>
        <w:rPr>
          <w:sz w:val="24"/>
        </w:rPr>
      </w:pPr>
      <w:r>
        <w:rPr>
          <w:sz w:val="24"/>
        </w:rPr>
        <w:t>Further GCSE revision guidance can be found in the revision booklet found on our school website below:</w:t>
      </w:r>
    </w:p>
    <w:p w14:paraId="34A230E9" w14:textId="77777777" w:rsidR="00A85259" w:rsidRPr="00D8517C" w:rsidRDefault="00A85259" w:rsidP="00A85259">
      <w:pPr>
        <w:jc w:val="center"/>
        <w:rPr>
          <w:sz w:val="24"/>
        </w:rPr>
      </w:pPr>
      <w:r w:rsidRPr="00D8517C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F137073" wp14:editId="17CDCB04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3653155" cy="1988820"/>
            <wp:effectExtent l="0" t="0" r="444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B7D14" w14:textId="77777777" w:rsidR="00A85259" w:rsidRPr="006B1CFD" w:rsidRDefault="00A85259" w:rsidP="006B1CFD">
      <w:pPr>
        <w:spacing w:after="0"/>
        <w:jc w:val="both"/>
        <w:rPr>
          <w:sz w:val="24"/>
          <w:szCs w:val="24"/>
        </w:rPr>
      </w:pPr>
    </w:p>
    <w:p w14:paraId="60061E4C" w14:textId="77777777" w:rsidR="00A53BF1" w:rsidRPr="006B1CFD" w:rsidRDefault="00A53BF1" w:rsidP="00CF0294">
      <w:pPr>
        <w:jc w:val="both"/>
        <w:rPr>
          <w:sz w:val="24"/>
          <w:szCs w:val="24"/>
        </w:rPr>
      </w:pPr>
    </w:p>
    <w:p w14:paraId="44EAFD9C" w14:textId="77777777" w:rsidR="00CF0294" w:rsidRPr="006B1CFD" w:rsidRDefault="00CF0294" w:rsidP="00CF0294">
      <w:pPr>
        <w:jc w:val="both"/>
        <w:rPr>
          <w:sz w:val="24"/>
          <w:szCs w:val="24"/>
        </w:rPr>
      </w:pPr>
    </w:p>
    <w:p w14:paraId="4B94D5A5" w14:textId="77777777" w:rsidR="00CF0294" w:rsidRPr="006B1CFD" w:rsidRDefault="00CF0294">
      <w:pPr>
        <w:rPr>
          <w:sz w:val="24"/>
          <w:szCs w:val="24"/>
        </w:rPr>
      </w:pPr>
    </w:p>
    <w:sectPr w:rsidR="00CF0294" w:rsidRPr="006B1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0C6"/>
    <w:multiLevelType w:val="hybridMultilevel"/>
    <w:tmpl w:val="F0DC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6052D"/>
    <w:multiLevelType w:val="hybridMultilevel"/>
    <w:tmpl w:val="8106614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A72D38"/>
    <w:multiLevelType w:val="hybridMultilevel"/>
    <w:tmpl w:val="F482A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04E2"/>
    <w:multiLevelType w:val="hybridMultilevel"/>
    <w:tmpl w:val="29C8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DE"/>
    <w:rsid w:val="00036313"/>
    <w:rsid w:val="00116C8B"/>
    <w:rsid w:val="0012565A"/>
    <w:rsid w:val="00163196"/>
    <w:rsid w:val="002E29E3"/>
    <w:rsid w:val="00323921"/>
    <w:rsid w:val="003912E3"/>
    <w:rsid w:val="00397BCB"/>
    <w:rsid w:val="0055726C"/>
    <w:rsid w:val="0060020B"/>
    <w:rsid w:val="006A08DE"/>
    <w:rsid w:val="006B1CFD"/>
    <w:rsid w:val="008229F6"/>
    <w:rsid w:val="00957BB6"/>
    <w:rsid w:val="00A53BF1"/>
    <w:rsid w:val="00A85259"/>
    <w:rsid w:val="00A90880"/>
    <w:rsid w:val="00A90BA1"/>
    <w:rsid w:val="00C11AD2"/>
    <w:rsid w:val="00C54D7B"/>
    <w:rsid w:val="00CF0294"/>
    <w:rsid w:val="00D227DE"/>
    <w:rsid w:val="00E11DEB"/>
    <w:rsid w:val="00E210D8"/>
    <w:rsid w:val="00E832F6"/>
    <w:rsid w:val="00FA6721"/>
    <w:rsid w:val="016AAA2F"/>
    <w:rsid w:val="03D4BD70"/>
    <w:rsid w:val="03DAF5C4"/>
    <w:rsid w:val="0447BEE3"/>
    <w:rsid w:val="045BD24A"/>
    <w:rsid w:val="080556C6"/>
    <w:rsid w:val="088FF14F"/>
    <w:rsid w:val="097AD841"/>
    <w:rsid w:val="0A54A088"/>
    <w:rsid w:val="0BB79AD7"/>
    <w:rsid w:val="0BDD3E01"/>
    <w:rsid w:val="0D934540"/>
    <w:rsid w:val="0E845E4B"/>
    <w:rsid w:val="0FDF82E7"/>
    <w:rsid w:val="12B245FD"/>
    <w:rsid w:val="12C65FCB"/>
    <w:rsid w:val="13DEE7CB"/>
    <w:rsid w:val="1508E5F3"/>
    <w:rsid w:val="1751DA28"/>
    <w:rsid w:val="17C21717"/>
    <w:rsid w:val="1931E361"/>
    <w:rsid w:val="1A77B3D2"/>
    <w:rsid w:val="1B63954F"/>
    <w:rsid w:val="1BA2517D"/>
    <w:rsid w:val="1E8E4D12"/>
    <w:rsid w:val="1F80A87C"/>
    <w:rsid w:val="218E3A9B"/>
    <w:rsid w:val="21DC233D"/>
    <w:rsid w:val="2335DB26"/>
    <w:rsid w:val="26F212CD"/>
    <w:rsid w:val="2A41798C"/>
    <w:rsid w:val="2AA1566B"/>
    <w:rsid w:val="2AAF819E"/>
    <w:rsid w:val="2B4301AC"/>
    <w:rsid w:val="2C0C2A21"/>
    <w:rsid w:val="2D0A6DCE"/>
    <w:rsid w:val="2F573F96"/>
    <w:rsid w:val="2FCE2641"/>
    <w:rsid w:val="31A064E4"/>
    <w:rsid w:val="31B9A5AB"/>
    <w:rsid w:val="32B84954"/>
    <w:rsid w:val="35B160A3"/>
    <w:rsid w:val="35C5E883"/>
    <w:rsid w:val="36DEA161"/>
    <w:rsid w:val="3978C8DA"/>
    <w:rsid w:val="3C0958CA"/>
    <w:rsid w:val="3C690FBB"/>
    <w:rsid w:val="3D2E63FE"/>
    <w:rsid w:val="3D446F82"/>
    <w:rsid w:val="4095203E"/>
    <w:rsid w:val="42FFD02E"/>
    <w:rsid w:val="44468FE1"/>
    <w:rsid w:val="44C48B13"/>
    <w:rsid w:val="4723D5CA"/>
    <w:rsid w:val="4874249E"/>
    <w:rsid w:val="498AF1A2"/>
    <w:rsid w:val="4A193E82"/>
    <w:rsid w:val="4C3002C2"/>
    <w:rsid w:val="4DD888B6"/>
    <w:rsid w:val="4E4C6D82"/>
    <w:rsid w:val="507858D1"/>
    <w:rsid w:val="512E29D4"/>
    <w:rsid w:val="514186F4"/>
    <w:rsid w:val="51AAD5C6"/>
    <w:rsid w:val="5275ABD7"/>
    <w:rsid w:val="52C50577"/>
    <w:rsid w:val="52D3A54E"/>
    <w:rsid w:val="532A9A73"/>
    <w:rsid w:val="53AFEC41"/>
    <w:rsid w:val="54903408"/>
    <w:rsid w:val="54A64447"/>
    <w:rsid w:val="54C0A2BF"/>
    <w:rsid w:val="54C8DD0F"/>
    <w:rsid w:val="5501AAC3"/>
    <w:rsid w:val="55353622"/>
    <w:rsid w:val="56B6BA9E"/>
    <w:rsid w:val="57CF7EA7"/>
    <w:rsid w:val="5924C99A"/>
    <w:rsid w:val="5993989C"/>
    <w:rsid w:val="5A2A0C48"/>
    <w:rsid w:val="5B1D3EB3"/>
    <w:rsid w:val="605E4028"/>
    <w:rsid w:val="60C05256"/>
    <w:rsid w:val="616ACDB0"/>
    <w:rsid w:val="63753F50"/>
    <w:rsid w:val="657D240C"/>
    <w:rsid w:val="688C9359"/>
    <w:rsid w:val="68CCFAB2"/>
    <w:rsid w:val="6A3DEC4E"/>
    <w:rsid w:val="6A8388DC"/>
    <w:rsid w:val="6AA6DE3E"/>
    <w:rsid w:val="6B894A87"/>
    <w:rsid w:val="6BB6199B"/>
    <w:rsid w:val="6CB35179"/>
    <w:rsid w:val="6D03C90A"/>
    <w:rsid w:val="6FD9B27C"/>
    <w:rsid w:val="6FFC1BFF"/>
    <w:rsid w:val="705B829F"/>
    <w:rsid w:val="70C76591"/>
    <w:rsid w:val="73679BFA"/>
    <w:rsid w:val="74FAEEE7"/>
    <w:rsid w:val="75641AA5"/>
    <w:rsid w:val="75EF0BC4"/>
    <w:rsid w:val="784601D2"/>
    <w:rsid w:val="787DE7B2"/>
    <w:rsid w:val="7917EB22"/>
    <w:rsid w:val="7AE29D3A"/>
    <w:rsid w:val="7BCE1604"/>
    <w:rsid w:val="7DD778FC"/>
    <w:rsid w:val="7F80C928"/>
    <w:rsid w:val="7F988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27AE"/>
  <w15:chartTrackingRefBased/>
  <w15:docId w15:val="{354E2A1A-144D-4DB2-8FCD-5620191B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80"/>
    <w:rPr>
      <w:color w:val="0000FF"/>
      <w:u w:val="single"/>
    </w:rPr>
  </w:style>
  <w:style w:type="table" w:styleId="TableGrid">
    <w:name w:val="Table Grid"/>
    <w:basedOn w:val="TableNormal"/>
    <w:uiPriority w:val="39"/>
    <w:rsid w:val="00A8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ecalearning.com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eduqas.co.uk/" TargetMode="External"/><Relationship Id="rId26" Type="http://schemas.openxmlformats.org/officeDocument/2006/relationships/hyperlink" Target="https://www.youtube.com/" TargetMode="External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yperlink" Target="https://www.senecalearning.com/" TargetMode="External"/><Relationship Id="rId34" Type="http://schemas.openxmlformats.org/officeDocument/2006/relationships/hyperlink" Target="https://www.sparknotes.com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aqa.org.uk/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quizlet.com/en-gb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s://www.unifro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alifications.pearson.com/en/home.html" TargetMode="External"/><Relationship Id="rId20" Type="http://schemas.openxmlformats.org/officeDocument/2006/relationships/hyperlink" Target="https://www.wjec.co.uk/" TargetMode="External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yperlink" Target="https://hegartymaths.com/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www.bbc.co.uk/bitesize/levels/z98jmp3" TargetMode="External"/><Relationship Id="rId28" Type="http://schemas.openxmlformats.org/officeDocument/2006/relationships/hyperlink" Target="http://www.gojimo.com/" TargetMode="External"/><Relationship Id="rId36" Type="http://schemas.openxmlformats.org/officeDocument/2006/relationships/hyperlink" Target="https://www.headspace.com/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ocr.org.uk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hyperlink" Target="https://www.examsolutions.net/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r.woods</dc:creator>
  <cp:keywords/>
  <dc:description/>
  <cp:lastModifiedBy>v.hill</cp:lastModifiedBy>
  <cp:revision>2</cp:revision>
  <dcterms:created xsi:type="dcterms:W3CDTF">2020-03-19T09:28:00Z</dcterms:created>
  <dcterms:modified xsi:type="dcterms:W3CDTF">2020-03-19T09:28:00Z</dcterms:modified>
</cp:coreProperties>
</file>